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60" w:rsidRDefault="00BB6972">
      <w:pPr>
        <w:tabs>
          <w:tab w:val="left" w:pos="4392"/>
        </w:tabs>
        <w:spacing w:before="203" w:line="180" w:lineRule="exact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9" type="#_x0000_t202" style="position:absolute;margin-left:76.05pt;margin-top:81.8pt;width:461.25pt;height:8.1pt;z-index:-251665408;mso-wrap-distance-left:0;mso-wrap-distance-right:0;mso-position-horizontal-relative:page;mso-position-vertical-relative:page" filled="f" stroked="f">
            <v:textbox inset="0,0,0,0">
              <w:txbxContent>
                <w:p w:rsidR="006C0E60" w:rsidRDefault="00BB6972">
                  <w:pPr>
                    <w:tabs>
                      <w:tab w:val="left" w:pos="4392"/>
                    </w:tabs>
                    <w:spacing w:line="149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4"/>
                      <w:sz w:val="14"/>
                      <w:u w:val="single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4"/>
                      <w:sz w:val="14"/>
                      <w:u w:val="single"/>
                      <w:lang w:val="el-GR"/>
                    </w:rPr>
                    <w:t>ΤΑΜΕΙΟ ΠΑΡΑΚΑΤΑΘΗΚΩΝ &amp; ΔΑΝΕΙΩΝ</w:t>
                  </w:r>
                  <w:r>
                    <w:rPr>
                      <w:rFonts w:ascii="Arial" w:eastAsia="Arial" w:hAnsi="Arial"/>
                      <w:color w:val="000000"/>
                      <w:spacing w:val="4"/>
                      <w:sz w:val="14"/>
                      <w:u w:val="single"/>
                      <w:lang w:val="el-GR"/>
                    </w:rPr>
                    <w:tab/>
                    <w:t>ΔΕΛΤΙΟ ΣΥΣΤΑΣΗΣ ΑΡΧΙΚΗΣ ΧΡΗΜΑΤΙΚΗΣ ΠΑΡΑΚΑΤΑΟΗΚΗΣ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8" style="position:absolute;z-index:251652096;mso-position-horizontal-relative:page;mso-position-vertical-relative:page" from="295.5pt,89.3pt" to="520.75pt,89.3pt" strokecolor="#020303" strokeweight=".6pt"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17"/>
          <w:lang w:val="el-GR"/>
        </w:rPr>
        <w:t>ΚΑΤΗΓΟΡΙΑ ΛΟΓ/ΣΜΟΥ: 06</w:t>
      </w:r>
      <w:r>
        <w:rPr>
          <w:rFonts w:ascii="Arial" w:eastAsia="Arial" w:hAnsi="Arial"/>
          <w:color w:val="000000"/>
          <w:spacing w:val="-1"/>
          <w:sz w:val="17"/>
          <w:lang w:val="el-GR"/>
        </w:rPr>
        <w:tab/>
        <w:t>ΚΩΔΙΚΟΣ: 1</w:t>
      </w:r>
    </w:p>
    <w:p w:rsidR="006C0E60" w:rsidRDefault="00BB6972">
      <w:pPr>
        <w:tabs>
          <w:tab w:val="left" w:leader="dot" w:pos="8640"/>
        </w:tabs>
        <w:spacing w:before="12" w:line="180" w:lineRule="exact"/>
        <w:ind w:left="4392"/>
        <w:textAlignment w:val="baseline"/>
        <w:rPr>
          <w:rFonts w:ascii="Arial" w:eastAsia="Arial" w:hAnsi="Arial"/>
          <w:color w:val="000000"/>
          <w:spacing w:val="7"/>
          <w:sz w:val="17"/>
          <w:lang w:val="el-GR"/>
        </w:rPr>
      </w:pPr>
      <w:r>
        <w:rPr>
          <w:rFonts w:ascii="Arial" w:eastAsia="Arial" w:hAnsi="Arial"/>
          <w:color w:val="000000"/>
          <w:spacing w:val="7"/>
          <w:sz w:val="17"/>
          <w:lang w:val="el-GR"/>
        </w:rPr>
        <w:t xml:space="preserve">ΕΥΡΩ (ΑΡΙΘΜΗΤΙΚΩΣ): </w:t>
      </w:r>
      <w:r>
        <w:rPr>
          <w:rFonts w:ascii="Arial" w:eastAsia="Arial" w:hAnsi="Arial"/>
          <w:color w:val="000000"/>
          <w:spacing w:val="7"/>
          <w:sz w:val="17"/>
          <w:lang w:val="el-GR"/>
        </w:rPr>
        <w:tab/>
      </w:r>
    </w:p>
    <w:p w:rsidR="006C0E60" w:rsidRDefault="00BB6972">
      <w:pPr>
        <w:spacing w:before="211" w:after="303" w:line="180" w:lineRule="exact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pict>
          <v:line id="_x0000_s1037" style="position:absolute;z-index:251653120;mso-position-horizontal-relative:page;mso-position-vertical-relative:page" from="157.8pt,135.35pt" to="526.25pt,135.3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17"/>
          <w:lang w:val="el-GR"/>
        </w:rPr>
        <w:t>ΕΥΡΩ (ολογράφως):</w:t>
      </w:r>
    </w:p>
    <w:p w:rsidR="006C0E60" w:rsidRDefault="00BB6972">
      <w:pPr>
        <w:tabs>
          <w:tab w:val="left" w:pos="2232"/>
          <w:tab w:val="left" w:pos="5184"/>
          <w:tab w:val="right" w:pos="9000"/>
        </w:tabs>
        <w:spacing w:before="597" w:line="180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pict>
          <v:line id="_x0000_s1036" style="position:absolute;z-index:251654144;mso-position-horizontal-relative:page;mso-position-vertical-relative:page" from="76.05pt,89.55pt" to="221.8pt,89.55pt" strokecolor="#030202" strokeweight=".85pt">
            <w10:wrap anchorx="page" anchory="page"/>
          </v:line>
        </w:pict>
      </w:r>
      <w:r>
        <w:pict>
          <v:line id="_x0000_s1035" style="position:absolute;z-index:251655168;mso-position-horizontal-relative:page;mso-position-vertical-relative:page" from="152.95pt,154.65pt" to="526.25pt,154.6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z w:val="17"/>
          <w:lang w:val="el-GR"/>
        </w:rPr>
        <w:t>ΚΑΤΑΘΕΤΗΣ</w:t>
      </w:r>
      <w:r>
        <w:rPr>
          <w:rFonts w:ascii="Arial" w:eastAsia="Arial" w:hAnsi="Arial"/>
          <w:color w:val="000000"/>
          <w:sz w:val="17"/>
          <w:lang w:val="el-GR"/>
        </w:rPr>
        <w:tab/>
        <w:t>ΕΠΩΝΥΜΟ</w:t>
      </w:r>
      <w:r>
        <w:rPr>
          <w:rFonts w:ascii="Arial" w:eastAsia="Arial" w:hAnsi="Arial"/>
          <w:color w:val="000000"/>
          <w:sz w:val="17"/>
          <w:lang w:val="el-GR"/>
        </w:rPr>
        <w:tab/>
        <w:t>ΟΝΟΜΑ</w:t>
      </w:r>
      <w:r>
        <w:rPr>
          <w:rFonts w:ascii="Arial" w:eastAsia="Arial" w:hAnsi="Arial"/>
          <w:color w:val="000000"/>
          <w:sz w:val="17"/>
          <w:lang w:val="el-GR"/>
        </w:rPr>
        <w:tab/>
      </w:r>
      <w:proofErr w:type="spellStart"/>
      <w:r>
        <w:rPr>
          <w:rFonts w:ascii="Arial" w:eastAsia="Arial" w:hAnsi="Arial"/>
          <w:color w:val="000000"/>
          <w:sz w:val="17"/>
          <w:lang w:val="el-GR"/>
        </w:rPr>
        <w:t>ΟΝΟΜΑ</w:t>
      </w:r>
      <w:proofErr w:type="spellEnd"/>
      <w:r>
        <w:rPr>
          <w:rFonts w:ascii="Arial" w:eastAsia="Arial" w:hAnsi="Arial"/>
          <w:color w:val="000000"/>
          <w:sz w:val="17"/>
          <w:lang w:val="el-GR"/>
        </w:rPr>
        <w:t xml:space="preserve"> ΠΑΤΡΟΣ ή ΣΥΖ</w:t>
      </w:r>
    </w:p>
    <w:p w:rsidR="006C0E60" w:rsidRDefault="00BB6972">
      <w:pPr>
        <w:tabs>
          <w:tab w:val="right" w:pos="1368"/>
          <w:tab w:val="right" w:leader="dot" w:pos="9216"/>
        </w:tabs>
        <w:spacing w:before="450" w:line="180" w:lineRule="exact"/>
        <w:ind w:left="144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>ΑΤΟΜ.ΛΟΓ 1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6C0E60" w:rsidRDefault="00BB6972">
      <w:pPr>
        <w:tabs>
          <w:tab w:val="right" w:pos="1368"/>
          <w:tab w:val="right" w:leader="dot" w:pos="9216"/>
        </w:tabs>
        <w:spacing w:before="137" w:line="180" w:lineRule="exact"/>
        <w:ind w:left="1224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>2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6C0E60" w:rsidRDefault="00BB6972">
      <w:pPr>
        <w:tabs>
          <w:tab w:val="right" w:pos="1368"/>
          <w:tab w:val="left" w:leader="dot" w:pos="7992"/>
        </w:tabs>
        <w:spacing w:before="131" w:line="196" w:lineRule="exact"/>
        <w:ind w:left="1224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>3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6C0E60" w:rsidRDefault="00BB6972">
      <w:pPr>
        <w:tabs>
          <w:tab w:val="right" w:pos="1368"/>
          <w:tab w:val="right" w:leader="dot" w:pos="9216"/>
        </w:tabs>
        <w:spacing w:before="121" w:line="196" w:lineRule="exact"/>
        <w:ind w:left="1224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>4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6C0E60" w:rsidRDefault="00BB6972">
      <w:pPr>
        <w:tabs>
          <w:tab w:val="right" w:leader="dot" w:pos="9000"/>
        </w:tabs>
        <w:spacing w:before="220" w:line="165" w:lineRule="exact"/>
        <w:ind w:left="4392"/>
        <w:textAlignment w:val="baseline"/>
        <w:rPr>
          <w:rFonts w:ascii="Lucida Console" w:eastAsia="Lucida Console" w:hAnsi="Lucida Console"/>
          <w:color w:val="000000"/>
          <w:sz w:val="18"/>
          <w:lang w:val="el-GR"/>
        </w:rPr>
      </w:pPr>
      <w:r>
        <w:rPr>
          <w:rFonts w:ascii="Lucida Console" w:eastAsia="Lucida Console" w:hAnsi="Lucida Console"/>
          <w:color w:val="000000"/>
          <w:sz w:val="18"/>
          <w:lang w:val="el-GR"/>
        </w:rPr>
        <w:t>ΤΗΛΕΦΩΝΟ:</w:t>
      </w:r>
      <w:r>
        <w:rPr>
          <w:rFonts w:ascii="Lucida Console" w:eastAsia="Lucida Console" w:hAnsi="Lucida Console"/>
          <w:color w:val="000000"/>
          <w:sz w:val="18"/>
          <w:lang w:val="el-GR"/>
        </w:rPr>
        <w:tab/>
      </w:r>
    </w:p>
    <w:p w:rsidR="006C0E60" w:rsidRDefault="00BB6972">
      <w:pPr>
        <w:spacing w:before="582" w:line="196" w:lineRule="exact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rPr>
          <w:rFonts w:ascii="Arial" w:eastAsia="Arial" w:hAnsi="Arial"/>
          <w:color w:val="000000"/>
          <w:spacing w:val="-1"/>
          <w:sz w:val="17"/>
          <w:lang w:val="el-GR"/>
        </w:rPr>
        <w:t>ΔΙΚΑΙΟΥΧΟΣ :</w:t>
      </w:r>
    </w:p>
    <w:p w:rsidR="006C0E60" w:rsidRDefault="00BB6972">
      <w:pPr>
        <w:tabs>
          <w:tab w:val="right" w:pos="1368"/>
          <w:tab w:val="left" w:pos="2880"/>
        </w:tabs>
        <w:spacing w:before="12" w:line="196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</w:r>
      <w:r>
        <w:rPr>
          <w:rFonts w:ascii="Arial" w:eastAsia="Arial" w:hAnsi="Arial"/>
          <w:color w:val="000000"/>
          <w:sz w:val="17"/>
          <w:lang w:val="el-GR"/>
        </w:rPr>
        <w:t>ΑΤΟΜ. ΛΟΓ. 15</w:t>
      </w:r>
      <w:r>
        <w:rPr>
          <w:rFonts w:ascii="Arial" w:eastAsia="Arial" w:hAnsi="Arial"/>
          <w:color w:val="000000"/>
          <w:sz w:val="17"/>
          <w:lang w:val="el-GR"/>
        </w:rPr>
        <w:tab/>
        <w:t>ΑΝΕΥΡΕΟΕΝΤΑ</w:t>
      </w:r>
    </w:p>
    <w:p w:rsidR="006C0E60" w:rsidRDefault="00BB6972">
      <w:pPr>
        <w:tabs>
          <w:tab w:val="left" w:pos="2880"/>
        </w:tabs>
        <w:spacing w:before="596" w:line="196" w:lineRule="exact"/>
        <w:textAlignment w:val="baseline"/>
        <w:rPr>
          <w:rFonts w:ascii="Arial" w:eastAsia="Arial" w:hAnsi="Arial"/>
          <w:color w:val="000000"/>
          <w:spacing w:val="7"/>
          <w:sz w:val="17"/>
          <w:lang w:val="el-GR"/>
        </w:rPr>
      </w:pPr>
      <w:r>
        <w:rPr>
          <w:rFonts w:ascii="Arial" w:eastAsia="Arial" w:hAnsi="Arial"/>
          <w:color w:val="000000"/>
          <w:spacing w:val="7"/>
          <w:sz w:val="17"/>
          <w:lang w:val="el-GR"/>
        </w:rPr>
        <w:t>ΚΩΔ. ΑΙΤΙΟΛΟΓΙΑΣ: 35</w:t>
      </w:r>
      <w:r>
        <w:rPr>
          <w:rFonts w:ascii="Arial" w:eastAsia="Arial" w:hAnsi="Arial"/>
          <w:color w:val="000000"/>
          <w:spacing w:val="7"/>
          <w:sz w:val="17"/>
          <w:lang w:val="el-GR"/>
        </w:rPr>
        <w:tab/>
        <w:t>ΠΕΡΙΓΡΑΦΗ : ΑΝΕΥΡΕΟΕΝΤΑ ΑΠΟΒΙΩΣΑΝΤΟΣ - ΑΣΤΥΝ. ΑΡΧΗ</w:t>
      </w:r>
    </w:p>
    <w:p w:rsidR="006C0E60" w:rsidRDefault="00BB6972">
      <w:pPr>
        <w:spacing w:before="339" w:line="389" w:lineRule="exact"/>
        <w:ind w:right="6768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Ποσό που βρέθηκε στο σπίτι του Ο οποίος πέθανε την</w:t>
      </w:r>
    </w:p>
    <w:p w:rsidR="006C0E60" w:rsidRDefault="00BB6972">
      <w:pPr>
        <w:spacing w:before="194" w:line="193" w:lineRule="exact"/>
        <w:ind w:right="6408"/>
        <w:textAlignment w:val="baseline"/>
        <w:rPr>
          <w:rFonts w:ascii="Arial" w:eastAsia="Arial" w:hAnsi="Arial"/>
          <w:color w:val="000000"/>
          <w:spacing w:val="-2"/>
          <w:sz w:val="17"/>
          <w:lang w:val="el-GR"/>
        </w:rPr>
      </w:pPr>
      <w:r>
        <w:pict>
          <v:line id="_x0000_s1034" style="position:absolute;z-index:251656192;mso-position-horizontal-relative:page;mso-position-vertical-relative:page" from="209.1pt,433.75pt" to="527.95pt,433.7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2"/>
          <w:sz w:val="17"/>
          <w:lang w:val="el-GR"/>
        </w:rPr>
        <w:t>Αποδοτέο σε αυτόν που Θα διαταχθεί με βούλευμα του Συμβουλίου</w:t>
      </w:r>
    </w:p>
    <w:p w:rsidR="006C0E60" w:rsidRDefault="00BB6972">
      <w:pPr>
        <w:spacing w:after="317" w:line="194" w:lineRule="exact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rPr>
          <w:rFonts w:ascii="Arial" w:eastAsia="Arial" w:hAnsi="Arial"/>
          <w:color w:val="000000"/>
          <w:spacing w:val="-1"/>
          <w:sz w:val="17"/>
          <w:lang w:val="el-GR"/>
        </w:rPr>
        <w:t>Πλημμελειοδικών.</w:t>
      </w:r>
    </w:p>
    <w:p w:rsidR="006C0E60" w:rsidRDefault="00BB6972">
      <w:pPr>
        <w:tabs>
          <w:tab w:val="left" w:leader="dot" w:pos="5904"/>
        </w:tabs>
        <w:spacing w:before="3362" w:after="389" w:line="253" w:lineRule="exact"/>
        <w:ind w:left="2664"/>
        <w:textAlignment w:val="baseline"/>
        <w:rPr>
          <w:rFonts w:ascii="Arial" w:eastAsia="Arial" w:hAnsi="Arial"/>
          <w:color w:val="000000"/>
          <w:spacing w:val="-2"/>
          <w:lang w:val="el-GR"/>
        </w:rPr>
      </w:pPr>
      <w:r>
        <w:pict>
          <v:line id="_x0000_s1033" style="position:absolute;left:0;text-align:left;z-index:251657216;mso-position-horizontal-relative:page;mso-position-vertical-relative:page" from="76.3pt,492.2pt" to="524.2pt,492.2pt" strokeweight=".85pt">
            <v:stroke dashstyle="1 1"/>
            <w10:wrap anchorx="page" anchory="page"/>
          </v:line>
        </w:pict>
      </w:r>
      <w:r>
        <w:pict>
          <v:line id="_x0000_s1032" style="position:absolute;left:0;text-align:left;z-index:251658240;mso-position-horizontal-relative:page;mso-position-vertical-relative:page" from="76.3pt,511.5pt" to="524.5pt,511.5pt" strokeweight="1.15pt">
            <v:stroke dashstyle="1 1"/>
            <w10:wrap anchorx="page" anchory="page"/>
          </v:line>
        </w:pict>
      </w:r>
      <w:r>
        <w:pict>
          <v:line id="_x0000_s1031" style="position:absolute;left:0;text-align:left;z-index:251659264;mso-position-horizontal-relative:page;mso-position-vertical-relative:page" from="76.3pt,531.05pt" to="524.8pt,531.05pt" strokeweight="1.15pt">
            <v:stroke dashstyle="1 1"/>
            <w10:wrap anchorx="page" anchory="page"/>
          </v:line>
        </w:pict>
      </w:r>
      <w:r>
        <w:pict>
          <v:line id="_x0000_s1030" style="position:absolute;left:0;text-align:left;z-index:251660288;mso-position-horizontal-relative:page;mso-position-vertical-relative:page" from="76.3pt,550.1pt" to="524.5pt,550.1pt" strokeweight="1.15pt">
            <v:stroke dashstyle="1 1"/>
            <w10:wrap anchorx="page" anchory="page"/>
          </v:line>
        </w:pict>
      </w:r>
      <w:r>
        <w:pict>
          <v:line id="_x0000_s1029" style="position:absolute;left:0;text-align:left;z-index:251661312;mso-position-horizontal-relative:page;mso-position-vertical-relative:page" from="76.3pt,569.4pt" to="524.5pt,569.4pt" strokeweight="1.15pt">
            <v:stroke dashstyle="1 1"/>
            <w10:wrap anchorx="page" anchory="page"/>
          </v:line>
        </w:pict>
      </w:r>
      <w:r>
        <w:pict>
          <v:line id="_x0000_s1028" style="position:absolute;left:0;text-align:left;z-index:251662336;mso-position-horizontal-relative:page;mso-position-vertical-relative:page" from="76.3pt,588.4pt" to="524.5pt,588.4pt" strokeweight="1.15pt">
            <v:stroke dashstyle="1 1"/>
            <w10:wrap anchorx="page" anchory="page"/>
          </v:line>
        </w:pict>
      </w:r>
      <w:r>
        <w:pict>
          <v:line id="_x0000_s1027" style="position:absolute;left:0;text-align:left;z-index:251663360;mso-position-horizontal-relative:page;mso-position-vertical-relative:page" from="76.3pt,607.95pt" to="524.8pt,607.95pt" strokeweight="1.15pt">
            <v:stroke dashstyle="1 1"/>
            <w10:wrap anchorx="page" anchory="page"/>
          </v:line>
        </w:pict>
      </w:r>
      <w:r>
        <w:pict>
          <v:line id="_x0000_s1026" style="position:absolute;left:0;text-align:left;z-index:251664384;mso-position-horizontal-relative:page;mso-position-vertical-relative:page" from="76.3pt,627.55pt" to="525.35pt,627.5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2"/>
          <w:lang w:val="el-GR"/>
        </w:rPr>
        <w:t>Αθήνα</w:t>
      </w:r>
      <w:bookmarkStart w:id="0" w:name="_GoBack"/>
      <w:bookmarkEnd w:id="0"/>
      <w:r>
        <w:rPr>
          <w:rFonts w:ascii="Arial" w:eastAsia="Arial" w:hAnsi="Arial"/>
          <w:color w:val="000000"/>
          <w:spacing w:val="-2"/>
          <w:lang w:val="el-GR"/>
        </w:rPr>
        <w:tab/>
        <w:t>20.</w:t>
      </w:r>
    </w:p>
    <w:p w:rsidR="006C0E60" w:rsidRDefault="006C0E60">
      <w:pPr>
        <w:spacing w:before="3362" w:after="389" w:line="253" w:lineRule="exact"/>
        <w:sectPr w:rsidR="006C0E60">
          <w:pgSz w:w="11923" w:h="16819"/>
          <w:pgMar w:top="1798" w:right="1177" w:bottom="2363" w:left="1526" w:header="720" w:footer="720" w:gutter="0"/>
          <w:cols w:space="720"/>
        </w:sectPr>
      </w:pPr>
    </w:p>
    <w:p w:rsidR="006C0E60" w:rsidRDefault="00BB6972">
      <w:pPr>
        <w:tabs>
          <w:tab w:val="right" w:pos="7056"/>
        </w:tabs>
        <w:spacing w:line="192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ΘΕΩΡΗΘΗΚΕ</w:t>
      </w:r>
      <w:r>
        <w:rPr>
          <w:rFonts w:ascii="Arial" w:eastAsia="Arial" w:hAnsi="Arial"/>
          <w:color w:val="000000"/>
          <w:sz w:val="17"/>
          <w:lang w:val="el-GR"/>
        </w:rPr>
        <w:tab/>
        <w:t>Ο ΚΑΤΑΘΕΤΗΣ</w:t>
      </w:r>
    </w:p>
    <w:sectPr w:rsidR="006C0E60">
      <w:type w:val="continuous"/>
      <w:pgSz w:w="11923" w:h="16819"/>
      <w:pgMar w:top="1798" w:right="2431" w:bottom="2363" w:left="22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6C0E60"/>
    <w:rsid w:val="006C0E60"/>
    <w:rsid w:val="00B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92389DAA-2E6F-4BD2-8086-FC5212E7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373</Characters>
  <Application>Microsoft Office Word</Application>
  <DocSecurity>0</DocSecurity>
  <Lines>3</Lines>
  <Paragraphs>1</Paragraphs>
  <ScaleCrop>false</ScaleCrop>
  <Company>Kodak Alaris Inc.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ΑΝΕΥΡΕΘΕΝΤΑ ΑΠΟΒΙΩΣΑΝΤΟΣ</dc:title>
  <cp:keywords/>
  <cp:lastModifiedBy>ΥΦΑΝΤΗ, ΚΩΝΣΤΑΝΤΙΝΑ</cp:lastModifiedBy>
  <cp:revision>2</cp:revision>
  <dcterms:created xsi:type="dcterms:W3CDTF">2017-07-14T11:45:00Z</dcterms:created>
  <dcterms:modified xsi:type="dcterms:W3CDTF">2017-08-01T08:37:00Z</dcterms:modified>
</cp:coreProperties>
</file>