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9c8fc8e114f142ce" /><Relationship Type="http://schemas.openxmlformats.org/officeDocument/2006/relationships/extended-properties" Target="/docProps/app.xml" Id="Ra06efd8cbb15446b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abs>
          <w:tab w:val="left" w:leader="none" w:pos="3888"/>
        </w:tabs>
        <w:spacing w:before="186" w:after="0" w:line="19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6pt;height:9.8pt;z-index:-1000;margin-left:76.9pt;margin-top:83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9000"/>
                    </w:tabs>
                    <w:spacing w:before="3" w:after="0" w:line="191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7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ΤΑΜΕΙΟ ΠΑΡΑΚΑΤΑΘΗΚΩΝ 8 ΔΑΝΕΙΩΝ	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ΠΑΡΑΚΑΤΑΘΗΚΗΣ</w:t>
                  </w:r>
                </w:p>
              </w:txbxContent>
            </v:textbox>
          </v:shape>
        </w:pict>
      </w:r>
      <w:r>
        <w:pict>
          <v:line strokeweight="0.85pt" strokecolor="#010301" from="77.75pt,93pt" to="241.95pt,93pt" style="position:absolute;mso-position-horizontal-relative:page;mso-position-vertical-relative:page;">
            <v:stroke dashstyle="solid"/>
          </v:line>
        </w:pict>
      </w:r>
      <w:r>
        <w:pict>
          <v:line strokeweight="0.85pt" strokecolor="#030202" from="272.45pt,93pt" to="526.8pt,93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ΚΑΤΗΓΟΡΙΑ ΛΟΓ/ΣΜΟΥ: 06	</w: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ΚΩΔΙΚΟΣ: 1</w:t>
      </w:r>
    </w:p>
    <w:p>
      <w:pPr>
        <w:spacing w:before="6" w:after="0" w:line="191" w:lineRule="exact"/>
        <w:ind w:right="0" w:left="388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pict>
          <v:line strokeweight="0.85pt" strokecolor="#000000" from="367.5pt,119.5pt" to="529.1pt,119.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ΕΥΡΩ (ΑΡΙΘΜΗΤΙΚΩΣ):</w:t>
      </w:r>
    </w:p>
    <w:p>
      <w:pPr>
        <w:tabs>
          <w:tab w:val="right" w:leader="dot" w:pos="9072"/>
        </w:tabs>
        <w:spacing w:before="196" w:after="318" w:line="19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ΕΥΡΩ (ολογράφως):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spacing w:before="438" w:after="0" w:line="213" w:lineRule="exact"/>
        <w:ind w:right="0" w:left="0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7"/>
          <w:w w:val="100"/>
          <w:sz w:val="20"/>
          <w:vertAlign w:val="baseline"/>
          <w:lang w:val="el-GR"/>
        </w:rPr>
      </w:pPr>
      <w:r>
        <w:pict>
          <v:line strokeweight="0.85pt" strokecolor="#000000" from="154.95pt,158.7pt" to="529.4pt,158.7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-7"/>
          <w:w w:val="100"/>
          <w:sz w:val="20"/>
          <w:vertAlign w:val="baseline"/>
          <w:lang w:val="el-GR"/>
        </w:rPr>
        <w:t xml:space="preserve">ΚΑΤΑΘΕΤΗΣ</w:t>
      </w:r>
    </w:p>
    <w:p>
      <w:pPr>
        <w:tabs>
          <w:tab w:val="left" w:leader="dot" w:pos="2016"/>
        </w:tabs>
        <w:spacing w:before="0" w:after="0" w:line="214" w:lineRule="exact"/>
        <w:ind w:right="0" w:left="0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  <w:t xml:space="preserve">ΑΤΟΜ.ΛΟΓ	</w:t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</w:r>
    </w:p>
    <w:p>
      <w:pPr>
        <w:tabs>
          <w:tab w:val="left" w:leader="none" w:pos="4248"/>
          <w:tab w:val="left" w:leader="none" w:pos="6624"/>
        </w:tabs>
        <w:spacing w:before="159" w:after="497" w:line="225" w:lineRule="exact"/>
        <w:ind w:right="0" w:left="1008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3"/>
          <w:w w:val="100"/>
          <w:sz w:val="20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-3"/>
          <w:w w:val="100"/>
          <w:sz w:val="20"/>
          <w:vertAlign w:val="baseline"/>
          <w:lang w:val="el-GR"/>
        </w:rPr>
        <w:t xml:space="preserve">ΕΠΩΝΥΜΟ	</w:t>
      </w:r>
      <w:r>
        <w:rPr>
          <w:rFonts w:ascii="Courier New" w:hAnsi="Courier New" w:eastAsia="Courier New"/>
          <w:strike w:val="false"/>
          <w:color w:val="000000"/>
          <w:spacing w:val="-3"/>
          <w:w w:val="100"/>
          <w:sz w:val="20"/>
          <w:vertAlign w:val="baseline"/>
          <w:lang w:val="el-GR"/>
        </w:rPr>
        <w:t xml:space="preserve">ΟΝΟΜΑ	</w:t>
      </w:r>
      <w:r>
        <w:rPr>
          <w:rFonts w:ascii="Courier New" w:hAnsi="Courier New" w:eastAsia="Courier New"/>
          <w:strike w:val="false"/>
          <w:color w:val="000000"/>
          <w:spacing w:val="-3"/>
          <w:w w:val="100"/>
          <w:sz w:val="20"/>
          <w:vertAlign w:val="baseline"/>
          <w:lang w:val="el-GR"/>
        </w:rPr>
        <w:t xml:space="preserve">ΟΝΟΜΑ ΠΑΤΡΟΣ</w:t>
      </w:r>
    </w:p>
    <w:p>
      <w:pPr>
        <w:tabs>
          <w:tab w:val="right" w:leader="dot" w:pos="9072"/>
        </w:tabs>
        <w:spacing w:before="1423" w:after="0" w:line="225" w:lineRule="exact"/>
        <w:ind w:right="0" w:left="3888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</w:pPr>
      <w:r>
        <w:pict>
          <v:line strokeweight="1.15pt" strokecolor="#000000" from="76.9pt,246.55pt" to="529.1pt,246.5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9pt,266.1pt" to="529.1pt,266.1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9pt,285.7pt" to="529.1pt,285.7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76.9pt,305pt" to="529.7pt,305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  <w:t xml:space="preserve">ΤΗΛΕΦΩΝΟ:	</w:t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</w:r>
    </w:p>
    <w:p>
      <w:pPr>
        <w:tabs>
          <w:tab w:val="left" w:leader="none" w:pos="3240"/>
        </w:tabs>
        <w:spacing w:before="602" w:after="0" w:line="19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ΑΤΟΜ. ΛΟΓ.: 73	</w:t>
      </w:r>
      <w:r>
        <w:rPr>
          <w:rFonts w:ascii="Arial" w:hAnsi="Arial" w:eastAsia="Arial"/>
          <w:strike w:val="false"/>
          <w:color w:val="000000"/>
          <w:spacing w:val="6"/>
          <w:w w:val="100"/>
          <w:sz w:val="17"/>
          <w:vertAlign w:val="baseline"/>
          <w:lang w:val="el-GR"/>
        </w:rPr>
        <w:t xml:space="preserve">ΑΝΑΓΚΑΣΤΙΚΗ ΚΑΤΑΣΧΕΣΗ</w:t>
      </w:r>
    </w:p>
    <w:p>
      <w:pPr>
        <w:tabs>
          <w:tab w:val="right" w:leader="dot" w:pos="9072"/>
        </w:tabs>
        <w:spacing w:before="404" w:after="326" w:line="19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ΑΝΑΓΚΑΣΤΙΚΗ ΚΑΤΑΣΧΕΣΗ ΥΠΟ ΤΟΥ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tabs>
          <w:tab w:val="right" w:leader="dot" w:pos="9072"/>
        </w:tabs>
        <w:spacing w:before="257" w:after="325" w:line="19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pict>
          <v:line strokeweight="0.85pt" strokecolor="#000000" from="76.9pt,414.7pt" to="529.7pt,414.7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ΣΤΑ ΧΕΡΙΑ ΤΗΣ ΑΝΩΝΥΜΗΣ ΕΤΑΙΡΕΙΑΣ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tabs>
          <w:tab w:val="right" w:leader="dot" w:pos="9072"/>
        </w:tabs>
        <w:spacing w:before="264" w:after="321" w:line="19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pict>
          <v:line strokeweight="1.15pt" strokecolor="#000000" from="76.9pt,453.6pt" to="529.7pt,453.6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ΩΣ ΤΡΙΤΗΣ ΚΑΙ ΣΕ ΒΑΡΟΣ (ΚΑΤΑ)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tabs>
          <w:tab w:val="right" w:leader="dot" w:pos="9072"/>
        </w:tabs>
        <w:spacing w:before="250" w:after="0" w:line="225" w:lineRule="exact"/>
        <w:ind w:right="0" w:left="0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</w:pPr>
      <w:r>
        <w:pict>
          <v:line strokeweight="1.15pt" strokecolor="#000000" from="76.9pt,492.5pt" to="529.7pt,492.5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  <w:t xml:space="preserve">ΔΥΝΑΜΕΙΤΟΥ ΑΠΟ	</w:t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</w:r>
    </w:p>
    <w:p>
      <w:pPr>
        <w:spacing w:before="0" w:after="0" w:line="378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ΚΑΤΑΣΧΕΤΗΡΙΟΥ, ΕΠΙ ΤΩΝ ΑΝΑΦΕΡΟΜΕΝΩΝ ΣΤΟ ΚΑΤΑΣΧΕΤΗΡΙΟ ΑΠΑΙΤΗΣΕΩΝ, ΤΟ ΑΝΩΤΕΡΟ ΠΟΣΟ ΕΙΝΑΙ ΑΠΟΔΟΤΕΟ ΜΟΝΟ ΚΑΤΟΠΙΝ ΑΠΟΦΑΣΕΩΣ ΤΟΥ ΑΡΜΟΔΙΟΥ Μ. Π. (ΔΙΑΔΙΚΑΣΙΑ ΑΣΦΑΛΙΣΤΙΚΩΝ ΜΕΤΡΩΝ) ΣΥΜΦΩΝΑ ΜΕ ΤΟ ΑΡΘΡΟ 88 ΠΑΡ. 1 ΤΟΥ Ν.Δ. 17.7/13.8.1923 ΠΕΡΙ ΕΙΔΙΚΩΝ ΔΙΑΤΑΞΕΩΝ Α.Ε.</w:t>
      </w:r>
    </w:p>
    <w:p>
      <w:pPr>
        <w:tabs>
          <w:tab w:val="right" w:leader="dot" w:pos="9072"/>
        </w:tabs>
        <w:spacing w:before="188" w:after="326" w:line="19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Η ΚΑΤΑΘΕΣΗ ΕΓΙΝΕ ΔΙΑ ΤΗΣ: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tabs>
          <w:tab w:val="left" w:leader="dot" w:pos="5904"/>
        </w:tabs>
        <w:spacing w:before="754" w:after="369" w:line="252" w:lineRule="exact"/>
        <w:ind w:right="0" w:left="266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"/>
          <w:w w:val="100"/>
          <w:sz w:val="21"/>
          <w:vertAlign w:val="baseline"/>
          <w:lang w:val="el-GR"/>
        </w:rPr>
      </w:pPr>
      <w:r>
        <w:pict>
          <v:line strokeweight="0.85pt" strokecolor="#000000" from="76.9pt,608.55pt" to="532.95pt,608.55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76.9pt,628.15pt" to="532.95pt,628.1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1"/>
          <w:w w:val="100"/>
          <w:sz w:val="21"/>
          <w:vertAlign w:val="baseline"/>
          <w:lang w:val="el-GR"/>
        </w:rPr>
        <w:t xml:space="preserve">Αθήνα	</w:t>
      </w:r>
      <w:r>
        <w:rPr>
          <w:rFonts w:ascii="Arial" w:hAnsi="Arial" w:eastAsia="Arial"/>
          <w:strike w:val="false"/>
          <w:color w:val="000000"/>
          <w:spacing w:val="1"/>
          <w:w w:val="100"/>
          <w:sz w:val="21"/>
          <w:vertAlign w:val="baseline"/>
          <w:lang w:val="el-GR"/>
        </w:rPr>
        <w:t xml:space="preserve">20</w:t>
      </w:r>
    </w:p>
    <w:p>
      <w:pPr>
        <w:spacing w:before="754" w:after="369" w:line="252" w:lineRule="exact"/>
        <w:sectPr>
          <w:type w:val="nextPage"/>
          <w:pgSz w:w="11946" w:h="16848" w:orient="portrait"/>
          <w:pgMar w:bottom="2672" w:top="1874" w:right="1288" w:left="1538" w:header="720" w:footer="720"/>
          <w:titlePg w:val="false"/>
          <w:textDirection w:val="lrTb"/>
        </w:sectPr>
      </w:pPr>
    </w:p>
    <w:p>
      <w:pPr>
        <w:tabs>
          <w:tab w:val="right" w:leader="none" w:pos="7272"/>
        </w:tabs>
        <w:spacing w:before="1" w:after="0" w:line="217" w:lineRule="exact"/>
        <w:ind w:right="0" w:left="0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  <w:t xml:space="preserve">ΘΕΩΡΗΘΗΚΕ	</w:t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  <w:t xml:space="preserve">Ο ΚΑΤΑΘΕΤΗΣ</w:t>
      </w:r>
    </w:p>
    <w:sectPr>
      <w:type w:val="continuous"/>
      <w:pgSz w:w="11946" w:h="16848" w:orient="portrait"/>
      <w:pgMar w:bottom="2672" w:top="1874" w:right="2362" w:left="2304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5 ΑΝΑΓΚΑΣΤΙΚΗ ΚΑΤΑΣΧΕΣΗ ΛΕΥΚΟ</dc:title>
  <keywords/>
  <dcterms:created xsi:type="dcterms:W3CDTF">2017-07-14T13:41:26.0000000Z</dcterms:created>
</coreProperties>
</file>