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1D" w:rsidRDefault="00B27924">
      <w:pPr>
        <w:spacing w:before="8" w:line="305" w:lineRule="exact"/>
        <w:jc w:val="center"/>
        <w:textAlignment w:val="baseline"/>
        <w:rPr>
          <w:rFonts w:ascii="Arial" w:eastAsia="Arial" w:hAnsi="Arial"/>
          <w:color w:val="000000"/>
          <w:sz w:val="27"/>
          <w:lang w:val="el-GR"/>
        </w:rPr>
      </w:pPr>
      <w:r>
        <w:rPr>
          <w:rFonts w:ascii="Arial" w:eastAsia="Arial" w:hAnsi="Arial"/>
          <w:color w:val="000000"/>
          <w:sz w:val="27"/>
          <w:lang w:val="el-GR"/>
        </w:rPr>
        <w:t xml:space="preserve">ΑΙΤΗΣΗ - ΥΠΕΥΘΥΝΗ ΔΗΛΩΣΗ </w:t>
      </w:r>
      <w:r>
        <w:rPr>
          <w:rFonts w:ascii="Arial" w:eastAsia="Arial" w:hAnsi="Arial"/>
          <w:color w:val="000000"/>
          <w:sz w:val="27"/>
          <w:lang w:val="el-GR"/>
        </w:rPr>
        <w:br/>
        <w:t xml:space="preserve">ΠΑΡΑΚΡΑΤΗΣΗΣ 3/10 ΤΩΝ </w:t>
      </w:r>
      <w:r>
        <w:rPr>
          <w:rFonts w:ascii="Arial" w:eastAsia="Arial" w:hAnsi="Arial"/>
          <w:color w:val="000000"/>
          <w:sz w:val="27"/>
          <w:lang w:val="el-GR"/>
        </w:rPr>
        <w:br/>
        <w:t>ΚΑΘΑΡΩΝ ΜΗΝΙΑΙΩΝ ΑΠΟΔΟΧΩΝ</w:t>
      </w:r>
    </w:p>
    <w:p w:rsidR="0099011D" w:rsidRDefault="00B27924">
      <w:pPr>
        <w:spacing w:before="309" w:line="244" w:lineRule="exact"/>
        <w:jc w:val="center"/>
        <w:textAlignment w:val="baseline"/>
        <w:rPr>
          <w:rFonts w:ascii="Arial" w:eastAsia="Arial" w:hAnsi="Arial"/>
          <w:color w:val="000000"/>
          <w:sz w:val="27"/>
          <w:u w:val="single"/>
          <w:lang w:val="el-GR"/>
        </w:rPr>
      </w:pPr>
      <w:r>
        <w:rPr>
          <w:rFonts w:ascii="Arial" w:eastAsia="Arial" w:hAnsi="Arial"/>
          <w:color w:val="000000"/>
          <w:sz w:val="27"/>
          <w:u w:val="single"/>
          <w:lang w:val="el-GR"/>
        </w:rPr>
        <w:t>ΠΡΟΣ Τ. Π. και ΔΑΝΕΙΩΝ</w:t>
      </w:r>
    </w:p>
    <w:p w:rsidR="0099011D" w:rsidRDefault="00B27924">
      <w:pPr>
        <w:tabs>
          <w:tab w:val="left" w:leader="dot" w:pos="3528"/>
        </w:tabs>
        <w:spacing w:before="352" w:line="255" w:lineRule="exact"/>
        <w:textAlignment w:val="baseline"/>
        <w:rPr>
          <w:rFonts w:ascii="Verdana" w:eastAsia="Verdana" w:hAnsi="Verdana"/>
          <w:color w:val="000000"/>
          <w:spacing w:val="2"/>
          <w:sz w:val="19"/>
          <w:lang w:val="el-GR"/>
        </w:rPr>
      </w:pPr>
      <w:r>
        <w:pict>
          <v:line id="_x0000_s1026" style="position:absolute;z-index:251657728;mso-position-horizontal-relative:page;mso-position-vertical-relative:page" from="235pt,142.85pt" to="391.75pt,142.85pt" strokecolor="#010102" strokeweight="1.45pt">
            <w10:wrap anchorx="page" anchory="page"/>
          </v:line>
        </w:pict>
      </w:r>
      <w:r>
        <w:rPr>
          <w:rFonts w:ascii="Verdana" w:eastAsia="Verdana" w:hAnsi="Verdana"/>
          <w:color w:val="000000"/>
          <w:spacing w:val="2"/>
          <w:sz w:val="19"/>
          <w:lang w:val="el-GR"/>
        </w:rPr>
        <w:t>ΟΝΟΜΑ:</w:t>
      </w:r>
      <w:r>
        <w:rPr>
          <w:rFonts w:ascii="Verdana" w:eastAsia="Verdana" w:hAnsi="Verdana"/>
          <w:color w:val="000000"/>
          <w:spacing w:val="2"/>
          <w:sz w:val="19"/>
          <w:lang w:val="el-GR"/>
        </w:rPr>
        <w:tab/>
      </w:r>
    </w:p>
    <w:p w:rsidR="0099011D" w:rsidRDefault="00B27924">
      <w:pPr>
        <w:tabs>
          <w:tab w:val="left" w:leader="dot" w:pos="3384"/>
        </w:tabs>
        <w:spacing w:before="4" w:line="255" w:lineRule="exact"/>
        <w:textAlignment w:val="baseline"/>
        <w:rPr>
          <w:rFonts w:ascii="Verdana" w:eastAsia="Verdana" w:hAnsi="Verdana"/>
          <w:color w:val="000000"/>
          <w:spacing w:val="2"/>
          <w:sz w:val="19"/>
          <w:lang w:val="el-GR"/>
        </w:rPr>
      </w:pPr>
      <w:r>
        <w:rPr>
          <w:rFonts w:ascii="Verdana" w:eastAsia="Verdana" w:hAnsi="Verdana"/>
          <w:color w:val="000000"/>
          <w:spacing w:val="2"/>
          <w:sz w:val="19"/>
          <w:lang w:val="el-GR"/>
        </w:rPr>
        <w:t>ΕΠΩΝΥΜΟ</w:t>
      </w:r>
      <w:r>
        <w:rPr>
          <w:rFonts w:ascii="Verdana" w:eastAsia="Verdana" w:hAnsi="Verdana"/>
          <w:color w:val="000000"/>
          <w:spacing w:val="2"/>
          <w:sz w:val="19"/>
          <w:lang w:val="el-GR"/>
        </w:rPr>
        <w:tab/>
      </w:r>
    </w:p>
    <w:p w:rsidR="0099011D" w:rsidRDefault="00B27924">
      <w:pPr>
        <w:tabs>
          <w:tab w:val="left" w:leader="dot" w:pos="3528"/>
        </w:tabs>
        <w:spacing w:line="254" w:lineRule="exact"/>
        <w:textAlignment w:val="baseline"/>
        <w:rPr>
          <w:rFonts w:ascii="Verdana" w:eastAsia="Verdana" w:hAnsi="Verdana"/>
          <w:color w:val="000000"/>
          <w:spacing w:val="3"/>
          <w:sz w:val="19"/>
          <w:lang w:val="el-GR"/>
        </w:rPr>
      </w:pPr>
      <w:r>
        <w:rPr>
          <w:rFonts w:ascii="Verdana" w:eastAsia="Verdana" w:hAnsi="Verdana"/>
          <w:color w:val="000000"/>
          <w:spacing w:val="3"/>
          <w:sz w:val="19"/>
          <w:lang w:val="el-GR"/>
        </w:rPr>
        <w:t>ΠΑΤΡΩΝΥΜΟ</w:t>
      </w:r>
      <w:r>
        <w:rPr>
          <w:rFonts w:ascii="Verdana" w:eastAsia="Verdana" w:hAnsi="Verdana"/>
          <w:color w:val="000000"/>
          <w:spacing w:val="3"/>
          <w:sz w:val="19"/>
          <w:lang w:val="el-GR"/>
        </w:rPr>
        <w:tab/>
      </w:r>
    </w:p>
    <w:p w:rsidR="0099011D" w:rsidRDefault="00B27924">
      <w:pPr>
        <w:tabs>
          <w:tab w:val="left" w:leader="dot" w:pos="3528"/>
        </w:tabs>
        <w:spacing w:before="12" w:line="255" w:lineRule="exact"/>
        <w:textAlignment w:val="baseline"/>
        <w:rPr>
          <w:rFonts w:ascii="Verdana" w:eastAsia="Verdana" w:hAnsi="Verdana"/>
          <w:color w:val="000000"/>
          <w:sz w:val="19"/>
          <w:lang w:val="el-GR"/>
        </w:rPr>
      </w:pPr>
      <w:r>
        <w:rPr>
          <w:rFonts w:ascii="Verdana" w:eastAsia="Verdana" w:hAnsi="Verdana"/>
          <w:color w:val="000000"/>
          <w:sz w:val="19"/>
          <w:lang w:val="el-GR"/>
        </w:rPr>
        <w:t>Ημερομηνία γέννησης</w:t>
      </w:r>
      <w:r>
        <w:rPr>
          <w:rFonts w:ascii="Verdana" w:eastAsia="Verdana" w:hAnsi="Verdana"/>
          <w:color w:val="000000"/>
          <w:sz w:val="19"/>
          <w:lang w:val="el-GR"/>
        </w:rPr>
        <w:tab/>
      </w:r>
    </w:p>
    <w:p w:rsidR="0099011D" w:rsidRDefault="00B27924">
      <w:pPr>
        <w:tabs>
          <w:tab w:val="left" w:leader="dot" w:pos="3528"/>
        </w:tabs>
        <w:spacing w:line="253" w:lineRule="exact"/>
        <w:textAlignment w:val="baseline"/>
        <w:rPr>
          <w:rFonts w:ascii="Verdana" w:eastAsia="Verdana" w:hAnsi="Verdana"/>
          <w:color w:val="000000"/>
          <w:spacing w:val="5"/>
          <w:sz w:val="19"/>
          <w:lang w:val="el-GR"/>
        </w:rPr>
      </w:pPr>
      <w:r>
        <w:rPr>
          <w:rFonts w:ascii="Verdana" w:eastAsia="Verdana" w:hAnsi="Verdana"/>
          <w:color w:val="000000"/>
          <w:spacing w:val="5"/>
          <w:sz w:val="19"/>
          <w:lang w:val="el-GR"/>
        </w:rPr>
        <w:t>ΑΦΜ•</w:t>
      </w:r>
      <w:r>
        <w:rPr>
          <w:rFonts w:ascii="Verdana" w:eastAsia="Verdana" w:hAnsi="Verdana"/>
          <w:color w:val="000000"/>
          <w:spacing w:val="5"/>
          <w:sz w:val="19"/>
          <w:lang w:val="el-GR"/>
        </w:rPr>
        <w:tab/>
      </w:r>
    </w:p>
    <w:p w:rsidR="0099011D" w:rsidRDefault="00B27924">
      <w:pPr>
        <w:tabs>
          <w:tab w:val="left" w:leader="dot" w:pos="3528"/>
        </w:tabs>
        <w:spacing w:before="4" w:line="261" w:lineRule="exact"/>
        <w:textAlignment w:val="baseline"/>
        <w:rPr>
          <w:rFonts w:ascii="Courier New" w:eastAsia="Courier New" w:hAnsi="Courier New"/>
          <w:color w:val="000000"/>
          <w:spacing w:val="1"/>
          <w:sz w:val="23"/>
          <w:lang w:val="el-GR"/>
        </w:rPr>
      </w:pPr>
      <w:r>
        <w:rPr>
          <w:rFonts w:ascii="Courier New" w:eastAsia="Courier New" w:hAnsi="Courier New"/>
          <w:color w:val="000000"/>
          <w:spacing w:val="1"/>
          <w:sz w:val="23"/>
          <w:lang w:val="el-GR"/>
        </w:rPr>
        <w:t>Δ/νση κατοικίας</w:t>
      </w:r>
      <w:r>
        <w:rPr>
          <w:rFonts w:ascii="Courier New" w:eastAsia="Courier New" w:hAnsi="Courier New"/>
          <w:color w:val="000000"/>
          <w:spacing w:val="1"/>
          <w:sz w:val="23"/>
          <w:lang w:val="el-GR"/>
        </w:rPr>
        <w:tab/>
      </w:r>
    </w:p>
    <w:p w:rsidR="0099011D" w:rsidRDefault="00B27924">
      <w:pPr>
        <w:tabs>
          <w:tab w:val="left" w:leader="dot" w:pos="3672"/>
        </w:tabs>
        <w:spacing w:before="10" w:line="255" w:lineRule="exact"/>
        <w:textAlignment w:val="baseline"/>
        <w:rPr>
          <w:rFonts w:ascii="Verdana" w:eastAsia="Verdana" w:hAnsi="Verdana"/>
          <w:color w:val="000000"/>
          <w:sz w:val="19"/>
          <w:lang w:val="el-GR"/>
        </w:rPr>
      </w:pPr>
      <w:r>
        <w:rPr>
          <w:rFonts w:ascii="Verdana" w:eastAsia="Verdana" w:hAnsi="Verdana"/>
          <w:color w:val="000000"/>
          <w:sz w:val="19"/>
          <w:lang w:val="el-GR"/>
        </w:rPr>
        <w:t>Τηλέφωνο επικοινωνίας</w:t>
      </w:r>
      <w:r>
        <w:rPr>
          <w:rFonts w:ascii="Verdana" w:eastAsia="Verdana" w:hAnsi="Verdana"/>
          <w:color w:val="000000"/>
          <w:sz w:val="19"/>
          <w:lang w:val="el-GR"/>
        </w:rPr>
        <w:tab/>
      </w:r>
    </w:p>
    <w:p w:rsidR="0099011D" w:rsidRDefault="00B27924">
      <w:pPr>
        <w:tabs>
          <w:tab w:val="left" w:leader="dot" w:pos="3672"/>
        </w:tabs>
        <w:spacing w:before="4" w:line="255" w:lineRule="exact"/>
        <w:textAlignment w:val="baseline"/>
        <w:rPr>
          <w:rFonts w:ascii="Verdana" w:eastAsia="Verdana" w:hAnsi="Verdana"/>
          <w:color w:val="000000"/>
          <w:spacing w:val="2"/>
          <w:sz w:val="19"/>
          <w:lang w:val="el-GR"/>
        </w:rPr>
      </w:pPr>
      <w:r>
        <w:rPr>
          <w:rFonts w:ascii="Verdana" w:eastAsia="Verdana" w:hAnsi="Verdana"/>
          <w:color w:val="000000"/>
          <w:spacing w:val="2"/>
          <w:sz w:val="19"/>
          <w:lang w:val="el-GR"/>
        </w:rPr>
        <w:t>Κινητό τηλέφωνο*•</w:t>
      </w:r>
      <w:r>
        <w:rPr>
          <w:rFonts w:ascii="Verdana" w:eastAsia="Verdana" w:hAnsi="Verdana"/>
          <w:color w:val="000000"/>
          <w:spacing w:val="2"/>
          <w:sz w:val="19"/>
          <w:lang w:val="el-GR"/>
        </w:rPr>
        <w:tab/>
      </w:r>
    </w:p>
    <w:p w:rsidR="0099011D" w:rsidRDefault="00B27924">
      <w:pPr>
        <w:spacing w:before="259" w:line="258" w:lineRule="exact"/>
        <w:ind w:right="144"/>
        <w:jc w:val="both"/>
        <w:textAlignment w:val="baseline"/>
        <w:rPr>
          <w:rFonts w:ascii="Verdana" w:eastAsia="Verdana" w:hAnsi="Verdana"/>
          <w:color w:val="000000"/>
          <w:spacing w:val="-26"/>
          <w:sz w:val="19"/>
          <w:lang w:val="el-GR"/>
        </w:rPr>
      </w:pPr>
      <w:r>
        <w:rPr>
          <w:rFonts w:ascii="Verdana" w:eastAsia="Verdana" w:hAnsi="Verdana"/>
          <w:color w:val="000000"/>
          <w:spacing w:val="-26"/>
          <w:sz w:val="19"/>
          <w:lang w:val="el-GR"/>
        </w:rPr>
        <w:t>Αιτούμαι</w:t>
      </w:r>
      <w:r>
        <w:rPr>
          <w:rFonts w:ascii="Verdana" w:eastAsia="Verdana" w:hAnsi="Verdana"/>
          <w:color w:val="000000"/>
          <w:spacing w:val="-26"/>
          <w:sz w:val="19"/>
          <w:lang w:val="el-GR"/>
        </w:rPr>
        <w:t>, σύμφωνα με την αριθμ. 3512/12-02-2014 απόφαση του Δ.</w:t>
      </w:r>
      <w:r>
        <w:rPr>
          <w:rFonts w:ascii="Verdana" w:eastAsia="Verdana" w:hAnsi="Verdana"/>
          <w:color w:val="000000"/>
          <w:spacing w:val="-26"/>
          <w:sz w:val="19"/>
          <w:lang w:val="el-GR"/>
        </w:rPr>
        <w:t>Σ. τον Ταμείου</w:t>
      </w:r>
      <w:r>
        <w:rPr>
          <w:rFonts w:ascii="Verdana" w:eastAsia="Verdana" w:hAnsi="Verdana"/>
          <w:color w:val="000000"/>
          <w:spacing w:val="-26"/>
          <w:sz w:val="19"/>
          <w:lang w:val="el-GR"/>
        </w:rPr>
        <w:t xml:space="preserve">, τη μείωση της </w:t>
      </w:r>
      <w:r>
        <w:rPr>
          <w:rFonts w:ascii="Courier New" w:eastAsia="Courier New" w:hAnsi="Courier New"/>
          <w:color w:val="000000"/>
          <w:spacing w:val="-26"/>
          <w:sz w:val="23"/>
          <w:lang w:val="el-GR"/>
        </w:rPr>
        <w:t>μηνιαίας παρακράτησης κατ' ελάχιστο στα 3/10 των καθαρών μηνιαίων αποδοχών μού για την εξυπηρέτηση τον/των δανείου</w:t>
      </w:r>
      <w:r>
        <w:rPr>
          <w:rFonts w:ascii="Courier New" w:eastAsia="Courier New" w:hAnsi="Courier New"/>
          <w:color w:val="000000"/>
          <w:spacing w:val="-26"/>
          <w:sz w:val="23"/>
          <w:lang w:val="el-GR"/>
        </w:rPr>
        <w:t>/ων μού σύμφωνα με την με αριθμό 2/19843/0094/7.3.</w:t>
      </w:r>
      <w:r>
        <w:rPr>
          <w:rFonts w:ascii="Courier New" w:eastAsia="Courier New" w:hAnsi="Courier New"/>
          <w:color w:val="000000"/>
          <w:spacing w:val="-26"/>
          <w:sz w:val="23"/>
          <w:lang w:val="el-GR"/>
        </w:rPr>
        <w:t xml:space="preserve">2012 (Φ.Ε.Κ. </w:t>
      </w:r>
      <w:r>
        <w:rPr>
          <w:rFonts w:ascii="Verdana" w:eastAsia="Verdana" w:hAnsi="Verdana"/>
          <w:color w:val="000000"/>
          <w:spacing w:val="-26"/>
          <w:sz w:val="19"/>
          <w:lang w:val="el-GR"/>
        </w:rPr>
        <w:t>677Β/7.3.2012) απόφαση τον Αναπληρωτή Υπουργού Οικονομικών με τούς εξής όρους</w:t>
      </w:r>
      <w:r>
        <w:rPr>
          <w:rFonts w:ascii="Verdana" w:eastAsia="Verdana" w:hAnsi="Verdana"/>
          <w:color w:val="000000"/>
          <w:spacing w:val="-26"/>
          <w:sz w:val="19"/>
          <w:lang w:val="el-GR"/>
        </w:rPr>
        <w:t>:</w:t>
      </w:r>
    </w:p>
    <w:p w:rsidR="0099011D" w:rsidRDefault="00B27924">
      <w:pPr>
        <w:numPr>
          <w:ilvl w:val="0"/>
          <w:numId w:val="1"/>
        </w:numPr>
        <w:spacing w:before="4" w:line="255" w:lineRule="exact"/>
        <w:ind w:left="0"/>
        <w:textAlignment w:val="baseline"/>
        <w:rPr>
          <w:rFonts w:ascii="Verdana" w:eastAsia="Verdana" w:hAnsi="Verdana"/>
          <w:color w:val="000000"/>
          <w:spacing w:val="-4"/>
          <w:sz w:val="19"/>
          <w:lang w:val="el-GR"/>
        </w:rPr>
      </w:pPr>
      <w:r>
        <w:rPr>
          <w:rFonts w:ascii="Verdana" w:eastAsia="Verdana" w:hAnsi="Verdana"/>
          <w:color w:val="000000"/>
          <w:spacing w:val="-4"/>
          <w:sz w:val="19"/>
          <w:lang w:val="el-GR"/>
        </w:rPr>
        <w:t>τα δάνεια να είναι ενήμερα ή να έχει διακανονισθεί το ληξιπρόθεσμο χρέος εφόσον υπάρχει.</w:t>
      </w:r>
    </w:p>
    <w:p w:rsidR="0099011D" w:rsidRDefault="00B27924">
      <w:pPr>
        <w:numPr>
          <w:ilvl w:val="0"/>
          <w:numId w:val="2"/>
        </w:numPr>
        <w:spacing w:before="2" w:line="261" w:lineRule="exact"/>
        <w:ind w:left="0" w:right="144"/>
        <w:jc w:val="both"/>
        <w:textAlignment w:val="baseline"/>
        <w:rPr>
          <w:rFonts w:ascii="Courier New" w:eastAsia="Courier New" w:hAnsi="Courier New"/>
          <w:color w:val="000000"/>
          <w:spacing w:val="-32"/>
          <w:sz w:val="23"/>
          <w:lang w:val="el-GR"/>
        </w:rPr>
      </w:pPr>
      <w:r>
        <w:rPr>
          <w:rFonts w:ascii="Courier New" w:eastAsia="Courier New" w:hAnsi="Courier New"/>
          <w:color w:val="000000"/>
          <w:spacing w:val="-32"/>
          <w:sz w:val="23"/>
          <w:lang w:val="el-GR"/>
        </w:rPr>
        <w:t>η δόση των δανείων να είναι μεγαλύτερη των 3/10 των καθαρών μηνιαίων αποδοχών ή της σύνταξης.</w:t>
      </w:r>
    </w:p>
    <w:p w:rsidR="0099011D" w:rsidRDefault="00B27924">
      <w:pPr>
        <w:numPr>
          <w:ilvl w:val="0"/>
          <w:numId w:val="3"/>
        </w:numPr>
        <w:spacing w:line="261" w:lineRule="exact"/>
        <w:ind w:left="0" w:right="144"/>
        <w:jc w:val="both"/>
        <w:textAlignment w:val="baseline"/>
        <w:rPr>
          <w:rFonts w:ascii="Verdana" w:eastAsia="Verdana" w:hAnsi="Verdana"/>
          <w:color w:val="000000"/>
          <w:spacing w:val="-4"/>
          <w:sz w:val="19"/>
          <w:lang w:val="el-GR"/>
        </w:rPr>
      </w:pPr>
      <w:r>
        <w:rPr>
          <w:rFonts w:ascii="Verdana" w:eastAsia="Verdana" w:hAnsi="Verdana"/>
          <w:color w:val="000000"/>
          <w:spacing w:val="-4"/>
          <w:sz w:val="19"/>
          <w:lang w:val="el-GR"/>
        </w:rPr>
        <w:t>η ανωτέρω ρύθμιση Θα έχει διάρκεια 3 ετών και μετά την λήξη της το .Σ. με απόφασή τον Θα ορίζει την συνέχεια ή όχι της ρύθμισης καθώς και τούς όρους</w:t>
      </w:r>
      <w:r>
        <w:rPr>
          <w:rFonts w:ascii="Verdana" w:eastAsia="Verdana" w:hAnsi="Verdana"/>
          <w:color w:val="000000"/>
          <w:spacing w:val="-4"/>
          <w:sz w:val="19"/>
          <w:lang w:val="el-GR"/>
        </w:rPr>
        <w:t xml:space="preserve"> εξυπηρέτησης </w:t>
      </w:r>
      <w:r>
        <w:rPr>
          <w:rFonts w:ascii="Verdana" w:eastAsia="Verdana" w:hAnsi="Verdana"/>
          <w:color w:val="000000"/>
          <w:spacing w:val="-4"/>
          <w:sz w:val="19"/>
          <w:lang w:val="el-GR"/>
        </w:rPr>
        <w:t xml:space="preserve">του ποσού πού δεν έχει καταβληθεί. Το μη καταβαλλόμενο ποσό θα συγκεντρώνεται σε </w:t>
      </w:r>
      <w:proofErr w:type="spellStart"/>
      <w:r>
        <w:rPr>
          <w:rFonts w:ascii="Verdana" w:eastAsia="Verdana" w:hAnsi="Verdana"/>
          <w:color w:val="000000"/>
          <w:spacing w:val="-4"/>
          <w:sz w:val="19"/>
          <w:lang w:val="el-GR"/>
        </w:rPr>
        <w:t>λογ</w:t>
      </w:r>
      <w:proofErr w:type="spellEnd"/>
      <w:r>
        <w:rPr>
          <w:rFonts w:ascii="Verdana" w:eastAsia="Verdana" w:hAnsi="Verdana"/>
          <w:color w:val="000000"/>
          <w:spacing w:val="-4"/>
          <w:sz w:val="19"/>
          <w:lang w:val="el-GR"/>
        </w:rPr>
        <w:t>/σμό συνδεδεμένο με το δάνειο .</w:t>
      </w:r>
    </w:p>
    <w:p w:rsidR="0099011D" w:rsidRDefault="00B27924">
      <w:pPr>
        <w:numPr>
          <w:ilvl w:val="0"/>
          <w:numId w:val="3"/>
        </w:numPr>
        <w:spacing w:before="11" w:line="255" w:lineRule="exact"/>
        <w:ind w:left="0" w:right="144"/>
        <w:jc w:val="both"/>
        <w:textAlignment w:val="baseline"/>
        <w:rPr>
          <w:rFonts w:ascii="Verdana" w:eastAsia="Verdana" w:hAnsi="Verdana"/>
          <w:color w:val="000000"/>
          <w:sz w:val="19"/>
          <w:lang w:val="el-GR"/>
        </w:rPr>
      </w:pPr>
      <w:r>
        <w:rPr>
          <w:rFonts w:ascii="Verdana" w:eastAsia="Verdana" w:hAnsi="Verdana"/>
          <w:color w:val="000000"/>
          <w:sz w:val="19"/>
          <w:lang w:val="el-GR"/>
        </w:rPr>
        <w:t>η αίτηση - δήλωση την οποία υπογράφω και αποδέχομαι επέχει Θέση πρόσθετης πράξης της αρχικής σύμβασης τον/των δάνειού</w:t>
      </w:r>
      <w:r>
        <w:rPr>
          <w:rFonts w:ascii="Verdana" w:eastAsia="Verdana" w:hAnsi="Verdana"/>
          <w:color w:val="000000"/>
          <w:sz w:val="19"/>
          <w:lang w:val="el-GR"/>
        </w:rPr>
        <w:t xml:space="preserve">/ων πού έχω συνάψει με </w:t>
      </w:r>
      <w:r>
        <w:rPr>
          <w:rFonts w:ascii="Verdana" w:eastAsia="Verdana" w:hAnsi="Verdana"/>
          <w:color w:val="000000"/>
          <w:sz w:val="19"/>
          <w:lang w:val="el-GR"/>
        </w:rPr>
        <w:t>το Τ.Π &amp; Δανείων και της οποίας όλοι οι όροι παραμένουν</w:t>
      </w:r>
      <w:r>
        <w:rPr>
          <w:rFonts w:ascii="Verdana" w:eastAsia="Verdana" w:hAnsi="Verdana"/>
          <w:color w:val="000000"/>
          <w:sz w:val="19"/>
          <w:lang w:val="el-GR"/>
        </w:rPr>
        <w:t xml:space="preserve"> ως έχουν</w:t>
      </w:r>
      <w:r>
        <w:rPr>
          <w:rFonts w:ascii="Verdana" w:eastAsia="Verdana" w:hAnsi="Verdana"/>
          <w:color w:val="000000"/>
          <w:sz w:val="19"/>
          <w:lang w:val="el-GR"/>
        </w:rPr>
        <w:t>, πλην της μεταβολής της τοκοχρεολυτικής</w:t>
      </w:r>
      <w:r>
        <w:rPr>
          <w:rFonts w:ascii="Verdana" w:eastAsia="Verdana" w:hAnsi="Verdana"/>
          <w:color w:val="000000"/>
          <w:sz w:val="19"/>
          <w:lang w:val="el-GR"/>
        </w:rPr>
        <w:t xml:space="preserve"> δόσης για διάστημα τριών (3) ετών.</w:t>
      </w:r>
    </w:p>
    <w:p w:rsidR="0099011D" w:rsidRDefault="00B27924">
      <w:pPr>
        <w:numPr>
          <w:ilvl w:val="0"/>
          <w:numId w:val="3"/>
        </w:numPr>
        <w:spacing w:before="8" w:line="258" w:lineRule="exact"/>
        <w:ind w:left="0" w:right="144"/>
        <w:jc w:val="both"/>
        <w:textAlignment w:val="baseline"/>
        <w:rPr>
          <w:rFonts w:ascii="Verdana" w:eastAsia="Verdana" w:hAnsi="Verdana"/>
          <w:color w:val="000000"/>
          <w:sz w:val="19"/>
          <w:lang w:val="el-GR"/>
        </w:rPr>
      </w:pPr>
      <w:r>
        <w:rPr>
          <w:rFonts w:ascii="Verdana" w:eastAsia="Verdana" w:hAnsi="Verdana"/>
          <w:color w:val="000000"/>
          <w:sz w:val="19"/>
          <w:lang w:val="el-GR"/>
        </w:rPr>
        <w:t>η αίτηση - δήλωση δεσμεύει τόσο τον αιτούντα όσο και τους καθολικούς και ειδικούς διαδόχους</w:t>
      </w:r>
      <w:r>
        <w:rPr>
          <w:rFonts w:ascii="Verdana" w:eastAsia="Verdana" w:hAnsi="Verdana"/>
          <w:color w:val="000000"/>
          <w:sz w:val="19"/>
          <w:lang w:val="el-GR"/>
        </w:rPr>
        <w:t xml:space="preserve"> </w:t>
      </w:r>
      <w:r>
        <w:rPr>
          <w:rFonts w:ascii="Courier New" w:eastAsia="Courier New" w:hAnsi="Courier New"/>
          <w:color w:val="000000"/>
          <w:sz w:val="23"/>
          <w:lang w:val="el-GR"/>
        </w:rPr>
        <w:t>του.</w:t>
      </w:r>
    </w:p>
    <w:p w:rsidR="0099011D" w:rsidRDefault="00B27924">
      <w:pPr>
        <w:spacing w:before="285" w:line="255" w:lineRule="exact"/>
        <w:ind w:right="1008"/>
        <w:textAlignment w:val="baseline"/>
        <w:rPr>
          <w:rFonts w:ascii="Verdana" w:eastAsia="Verdana" w:hAnsi="Verdana"/>
          <w:color w:val="000000"/>
          <w:sz w:val="19"/>
          <w:lang w:val="el-GR"/>
        </w:rPr>
      </w:pPr>
      <w:r>
        <w:rPr>
          <w:rFonts w:ascii="Verdana" w:eastAsia="Verdana" w:hAnsi="Verdana"/>
          <w:color w:val="000000"/>
          <w:sz w:val="19"/>
          <w:lang w:val="el-GR"/>
        </w:rPr>
        <w:t xml:space="preserve">ΠΡΟΣΟΧΗ: </w:t>
      </w:r>
      <w:r>
        <w:rPr>
          <w:rFonts w:ascii="Arial" w:eastAsia="Arial" w:hAnsi="Arial"/>
          <w:color w:val="000000"/>
          <w:sz w:val="23"/>
          <w:u w:val="single"/>
          <w:lang w:val="el-GR"/>
        </w:rPr>
        <w:t>ΑΙΙΑΡΑΙΤΗΤ</w:t>
      </w:r>
      <w:r>
        <w:rPr>
          <w:rFonts w:ascii="Arial" w:eastAsia="Arial" w:hAnsi="Arial"/>
          <w:color w:val="000000"/>
          <w:sz w:val="23"/>
          <w:u w:val="single"/>
          <w:lang w:val="el-GR"/>
        </w:rPr>
        <w:t xml:space="preserve">Η ΠΡΟΫΠΟΟΕΣΗ ΓΙΑ ΤΗΝ ΕΓΚΡΙΣΗ ΤΗΣ ΑΝΩΤΕΡΩ ΡΥΟΜΙΣΗΣ Η ΚΑΝΟΝΙΚΗ ΕΞΥΠΗΡΕΤΗΣΗ ΤΟΥ/ΤΩΝ ΔΑΝΕΙΟΥ/ΩΝ . </w:t>
      </w:r>
    </w:p>
    <w:p w:rsidR="0099011D" w:rsidRDefault="00B27924">
      <w:pPr>
        <w:spacing w:line="242" w:lineRule="exact"/>
        <w:textAlignment w:val="baseline"/>
        <w:rPr>
          <w:rFonts w:ascii="Verdana" w:eastAsia="Verdana" w:hAnsi="Verdana"/>
          <w:color w:val="000000"/>
          <w:spacing w:val="-1"/>
          <w:sz w:val="19"/>
          <w:lang w:val="el-GR"/>
        </w:rPr>
      </w:pPr>
      <w:r>
        <w:rPr>
          <w:rFonts w:ascii="Verdana" w:eastAsia="Verdana" w:hAnsi="Verdana"/>
          <w:color w:val="000000"/>
          <w:spacing w:val="-1"/>
          <w:sz w:val="19"/>
          <w:lang w:val="el-GR"/>
        </w:rPr>
        <w:t>Εφόσον υπάρχει ληξιπρόθεσμη οφειλή : Αναγνωρίζοντας το ληξιπρόθεσμο προς εσάς χρέος μού,</w:t>
      </w:r>
    </w:p>
    <w:p w:rsidR="0099011D" w:rsidRDefault="00B27924">
      <w:pPr>
        <w:tabs>
          <w:tab w:val="left" w:leader="dot" w:pos="2160"/>
        </w:tabs>
        <w:spacing w:line="254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el-GR"/>
        </w:rPr>
      </w:pPr>
      <w:r>
        <w:rPr>
          <w:rFonts w:ascii="Verdana" w:eastAsia="Verdana" w:hAnsi="Verdana"/>
          <w:color w:val="000000"/>
          <w:spacing w:val="-5"/>
          <w:sz w:val="19"/>
          <w:lang w:val="el-GR"/>
        </w:rPr>
        <w:t>των</w:t>
      </w:r>
      <w:r>
        <w:rPr>
          <w:rFonts w:ascii="Verdana" w:eastAsia="Verdana" w:hAnsi="Verdana"/>
          <w:color w:val="000000"/>
          <w:spacing w:val="-5"/>
          <w:sz w:val="19"/>
          <w:lang w:val="el-GR"/>
        </w:rPr>
        <w:tab/>
      </w:r>
      <w:r>
        <w:rPr>
          <w:rFonts w:ascii="Verdana" w:eastAsia="Verdana" w:hAnsi="Verdana"/>
          <w:color w:val="000000"/>
          <w:spacing w:val="-5"/>
          <w:sz w:val="19"/>
          <w:lang w:val="el-GR"/>
        </w:rPr>
        <w:t>@ πού δημιουργήθηκε από τη μη κανονική εξυπηρέτηση τον/των δάνειού</w:t>
      </w:r>
      <w:r>
        <w:rPr>
          <w:rFonts w:ascii="Verdana" w:eastAsia="Verdana" w:hAnsi="Verdana"/>
          <w:color w:val="000000"/>
          <w:spacing w:val="-5"/>
          <w:sz w:val="19"/>
          <w:lang w:val="el-GR"/>
        </w:rPr>
        <w:t>/ων</w:t>
      </w:r>
    </w:p>
    <w:p w:rsidR="0099011D" w:rsidRDefault="00B27924">
      <w:pPr>
        <w:tabs>
          <w:tab w:val="right" w:leader="dot" w:pos="9216"/>
        </w:tabs>
        <w:spacing w:before="1" w:line="255" w:lineRule="exact"/>
        <w:ind w:right="144"/>
        <w:jc w:val="both"/>
        <w:textAlignment w:val="baseline"/>
        <w:rPr>
          <w:rFonts w:ascii="Verdana" w:eastAsia="Verdana" w:hAnsi="Verdana"/>
          <w:color w:val="000000"/>
          <w:sz w:val="19"/>
          <w:lang w:val="el-GR"/>
        </w:rPr>
      </w:pPr>
      <w:r>
        <w:rPr>
          <w:rFonts w:ascii="Verdana" w:eastAsia="Verdana" w:hAnsi="Verdana"/>
          <w:color w:val="000000"/>
          <w:sz w:val="19"/>
          <w:lang w:val="el-GR"/>
        </w:rPr>
        <w:t>μου, σας παρακαλώ να εγκρίνετε την εξόφλησή του σε</w:t>
      </w:r>
      <w:r>
        <w:rPr>
          <w:rFonts w:ascii="Verdana" w:eastAsia="Verdana" w:hAnsi="Verdana"/>
          <w:color w:val="000000"/>
          <w:sz w:val="19"/>
          <w:lang w:val="el-GR"/>
        </w:rPr>
        <w:tab/>
        <w:t xml:space="preserve">ισόποσες μηνιαίες δόσεις. Το ποσό </w:t>
      </w:r>
      <w:r>
        <w:rPr>
          <w:rFonts w:ascii="Verdana" w:eastAsia="Verdana" w:hAnsi="Verdana"/>
          <w:color w:val="000000"/>
          <w:sz w:val="19"/>
          <w:lang w:val="el-GR"/>
        </w:rPr>
        <w:br/>
        <w:t>της μηνιαίας δόσης τον ληξιπρόθεσμού χρέους</w:t>
      </w:r>
      <w:r>
        <w:rPr>
          <w:rFonts w:ascii="Verdana" w:eastAsia="Verdana" w:hAnsi="Verdana"/>
          <w:color w:val="000000"/>
          <w:sz w:val="19"/>
          <w:lang w:val="el-GR"/>
        </w:rPr>
        <w:t xml:space="preserve"> θα παρακρατείται από τις αποδοχές ή σύνταξη ,πλέον της τ</w:t>
      </w:r>
      <w:r>
        <w:rPr>
          <w:rFonts w:ascii="Verdana" w:eastAsia="Verdana" w:hAnsi="Verdana"/>
          <w:color w:val="000000"/>
          <w:sz w:val="19"/>
          <w:lang w:val="el-GR"/>
        </w:rPr>
        <w:t>ακτικής μηνιαίας δόσης τον/των δανείου/ων μου.</w:t>
      </w:r>
    </w:p>
    <w:p w:rsidR="0099011D" w:rsidRDefault="00B27924">
      <w:pPr>
        <w:spacing w:before="261" w:line="255" w:lineRule="exact"/>
        <w:ind w:left="5040"/>
        <w:textAlignment w:val="baseline"/>
        <w:rPr>
          <w:rFonts w:ascii="Verdana" w:eastAsia="Verdana" w:hAnsi="Verdana"/>
          <w:color w:val="000000"/>
          <w:spacing w:val="10"/>
          <w:sz w:val="19"/>
          <w:lang w:val="el-GR"/>
        </w:rPr>
      </w:pPr>
      <w:r>
        <w:rPr>
          <w:rFonts w:ascii="Verdana" w:eastAsia="Verdana" w:hAnsi="Verdana"/>
          <w:color w:val="000000"/>
          <w:spacing w:val="10"/>
          <w:sz w:val="19"/>
          <w:lang w:val="el-GR"/>
        </w:rPr>
        <w:t>Ο/Η ΑΙΤΩΝ/ΟΥΣΑ</w:t>
      </w:r>
    </w:p>
    <w:p w:rsidR="0099011D" w:rsidRDefault="00B27924">
      <w:pPr>
        <w:spacing w:before="260" w:line="245" w:lineRule="exact"/>
        <w:textAlignment w:val="baseline"/>
        <w:rPr>
          <w:rFonts w:ascii="Arial" w:eastAsia="Arial" w:hAnsi="Arial"/>
          <w:color w:val="000000"/>
          <w:spacing w:val="-7"/>
          <w:sz w:val="23"/>
          <w:u w:val="single"/>
          <w:lang w:val="el-GR"/>
        </w:rPr>
      </w:pPr>
      <w:r>
        <w:rPr>
          <w:rFonts w:ascii="Arial" w:eastAsia="Arial" w:hAnsi="Arial"/>
          <w:color w:val="000000"/>
          <w:spacing w:val="-7"/>
          <w:sz w:val="23"/>
          <w:u w:val="single"/>
          <w:lang w:val="el-GR"/>
        </w:rPr>
        <w:t xml:space="preserve">Συν/να δικαιολογητικά: </w:t>
      </w:r>
    </w:p>
    <w:p w:rsidR="0099011D" w:rsidRDefault="00B27924">
      <w:pPr>
        <w:numPr>
          <w:ilvl w:val="0"/>
          <w:numId w:val="4"/>
        </w:numPr>
        <w:tabs>
          <w:tab w:val="clear" w:pos="72"/>
          <w:tab w:val="left" w:pos="144"/>
        </w:tabs>
        <w:spacing w:line="240" w:lineRule="exact"/>
        <w:ind w:left="0"/>
        <w:textAlignment w:val="baseline"/>
        <w:rPr>
          <w:rFonts w:ascii="Verdana" w:eastAsia="Verdana" w:hAnsi="Verdana"/>
          <w:color w:val="000000"/>
          <w:spacing w:val="-8"/>
          <w:sz w:val="19"/>
          <w:lang w:val="el-GR"/>
        </w:rPr>
      </w:pPr>
      <w:r>
        <w:rPr>
          <w:rFonts w:ascii="Verdana" w:eastAsia="Verdana" w:hAnsi="Verdana"/>
          <w:color w:val="000000"/>
          <w:spacing w:val="-8"/>
          <w:sz w:val="19"/>
          <w:lang w:val="el-GR"/>
        </w:rPr>
        <w:t>Φωτ/φο</w:t>
      </w:r>
      <w:bookmarkStart w:id="0" w:name="_GoBack"/>
      <w:bookmarkEnd w:id="0"/>
      <w:r>
        <w:rPr>
          <w:rFonts w:ascii="Verdana" w:eastAsia="Verdana" w:hAnsi="Verdana"/>
          <w:color w:val="000000"/>
          <w:spacing w:val="-8"/>
          <w:sz w:val="19"/>
          <w:lang w:val="el-GR"/>
        </w:rPr>
        <w:t xml:space="preserve"> αστυνομικής ταυτότητας</w:t>
      </w:r>
    </w:p>
    <w:p w:rsidR="0099011D" w:rsidRDefault="00B27924">
      <w:pPr>
        <w:numPr>
          <w:ilvl w:val="0"/>
          <w:numId w:val="1"/>
        </w:numPr>
        <w:spacing w:line="242" w:lineRule="exact"/>
        <w:ind w:left="0"/>
        <w:textAlignment w:val="baseline"/>
        <w:rPr>
          <w:rFonts w:ascii="Verdana" w:eastAsia="Verdana" w:hAnsi="Verdana"/>
          <w:color w:val="000000"/>
          <w:spacing w:val="-13"/>
          <w:sz w:val="19"/>
          <w:lang w:val="el-GR"/>
        </w:rPr>
      </w:pPr>
      <w:r>
        <w:rPr>
          <w:rFonts w:ascii="Verdana" w:eastAsia="Verdana" w:hAnsi="Verdana"/>
          <w:color w:val="000000"/>
          <w:spacing w:val="-13"/>
          <w:sz w:val="19"/>
          <w:lang w:val="el-GR"/>
        </w:rPr>
        <w:t>Π Πρόσφατη βεβαίωση μηνιαίων αποδοχών ή σύνταξης</w:t>
      </w:r>
    </w:p>
    <w:p w:rsidR="0099011D" w:rsidRDefault="00B27924">
      <w:pPr>
        <w:spacing w:line="242" w:lineRule="exact"/>
        <w:textAlignment w:val="baseline"/>
        <w:rPr>
          <w:rFonts w:ascii="Verdana" w:eastAsia="Verdana" w:hAnsi="Verdana"/>
          <w:color w:val="000000"/>
          <w:spacing w:val="-11"/>
          <w:sz w:val="19"/>
          <w:lang w:val="el-GR"/>
        </w:rPr>
      </w:pPr>
      <w:r>
        <w:rPr>
          <w:rFonts w:ascii="Verdana" w:eastAsia="Verdana" w:hAnsi="Verdana"/>
          <w:color w:val="000000"/>
          <w:spacing w:val="-11"/>
          <w:sz w:val="19"/>
          <w:lang w:val="el-GR"/>
        </w:rPr>
        <w:t>Π • Ε1 (φορολογική δήλωση τρέχοντος έτους</w:t>
      </w:r>
      <w:r>
        <w:rPr>
          <w:rFonts w:ascii="Verdana" w:eastAsia="Verdana" w:hAnsi="Verdana"/>
          <w:color w:val="000000"/>
          <w:spacing w:val="-11"/>
          <w:sz w:val="19"/>
          <w:lang w:val="el-GR"/>
        </w:rPr>
        <w:t>)</w:t>
      </w:r>
    </w:p>
    <w:p w:rsidR="0099011D" w:rsidRDefault="00B27924">
      <w:pPr>
        <w:spacing w:line="242" w:lineRule="exact"/>
        <w:textAlignment w:val="baseline"/>
        <w:rPr>
          <w:rFonts w:ascii="Verdana" w:eastAsia="Verdana" w:hAnsi="Verdana"/>
          <w:color w:val="000000"/>
          <w:spacing w:val="-7"/>
          <w:sz w:val="19"/>
          <w:lang w:val="el-GR"/>
        </w:rPr>
      </w:pPr>
      <w:r>
        <w:rPr>
          <w:rFonts w:ascii="Verdana" w:eastAsia="Verdana" w:hAnsi="Verdana"/>
          <w:color w:val="000000"/>
          <w:spacing w:val="-7"/>
          <w:sz w:val="19"/>
          <w:lang w:val="el-GR"/>
        </w:rPr>
        <w:t>Π ι Ε9 -Βεβαίωση δηλωθείσας περιουσιακής κατάστασης ή ΕΤΑΚ</w:t>
      </w:r>
    </w:p>
    <w:p w:rsidR="0099011D" w:rsidRDefault="00B27924">
      <w:pPr>
        <w:spacing w:before="1" w:line="240" w:lineRule="exact"/>
        <w:ind w:right="288"/>
        <w:textAlignment w:val="baseline"/>
        <w:rPr>
          <w:rFonts w:ascii="Verdana" w:eastAsia="Verdana" w:hAnsi="Verdana"/>
          <w:color w:val="000000"/>
          <w:spacing w:val="-12"/>
          <w:sz w:val="19"/>
          <w:lang w:val="el-GR"/>
        </w:rPr>
      </w:pPr>
      <w:r>
        <w:rPr>
          <w:rFonts w:ascii="Verdana" w:eastAsia="Verdana" w:hAnsi="Verdana"/>
          <w:color w:val="000000"/>
          <w:spacing w:val="-12"/>
          <w:sz w:val="19"/>
          <w:lang w:val="el-GR"/>
        </w:rPr>
        <w:t>Π • Λοιπά δικαιολογητικά που αποδεικνύουν</w:t>
      </w:r>
      <w:r>
        <w:rPr>
          <w:rFonts w:ascii="Verdana" w:eastAsia="Verdana" w:hAnsi="Verdana"/>
          <w:color w:val="000000"/>
          <w:spacing w:val="-12"/>
          <w:sz w:val="19"/>
          <w:lang w:val="el-GR"/>
        </w:rPr>
        <w:t xml:space="preserve"> κατά περίπτωση τούς λόγους</w:t>
      </w:r>
      <w:r>
        <w:rPr>
          <w:rFonts w:ascii="Verdana" w:eastAsia="Verdana" w:hAnsi="Verdana"/>
          <w:color w:val="000000"/>
          <w:spacing w:val="-12"/>
          <w:sz w:val="19"/>
          <w:lang w:val="el-GR"/>
        </w:rPr>
        <w:t xml:space="preserve"> αδυναμίας καταβολής των δανειακών υποχρεώσεων (τρίτεκνος, πολύτεκνος, ειδικών αναγκών, λόγοι υγείας, δάνεια σε άλλες τράπεζες κ.</w:t>
      </w:r>
      <w:r>
        <w:rPr>
          <w:rFonts w:ascii="Verdana" w:eastAsia="Verdana" w:hAnsi="Verdana"/>
          <w:color w:val="000000"/>
          <w:spacing w:val="-12"/>
          <w:sz w:val="19"/>
          <w:lang w:val="el-GR"/>
        </w:rPr>
        <w:t>λπ.)</w:t>
      </w:r>
    </w:p>
    <w:p w:rsidR="0099011D" w:rsidRDefault="00B27924">
      <w:pPr>
        <w:spacing w:line="242" w:lineRule="exact"/>
        <w:ind w:right="216"/>
        <w:textAlignment w:val="baseline"/>
        <w:rPr>
          <w:rFonts w:ascii="Verdana" w:eastAsia="Verdana" w:hAnsi="Verdana"/>
          <w:color w:val="000000"/>
          <w:spacing w:val="-12"/>
          <w:sz w:val="19"/>
          <w:lang w:val="el-GR"/>
        </w:rPr>
      </w:pPr>
      <w:r>
        <w:rPr>
          <w:rFonts w:ascii="Verdana" w:eastAsia="Verdana" w:hAnsi="Verdana"/>
          <w:color w:val="000000"/>
          <w:spacing w:val="-12"/>
          <w:sz w:val="19"/>
          <w:lang w:val="el-GR"/>
        </w:rPr>
        <w:t>* στο τηλέφωνο αυτό είναι δυνατή η αποστολή ενημερωτικών μηνυμάτων για στοιχεία του δανείου</w:t>
      </w:r>
      <w:r>
        <w:rPr>
          <w:rFonts w:ascii="Verdana" w:eastAsia="Verdana" w:hAnsi="Verdana"/>
          <w:color w:val="000000"/>
          <w:spacing w:val="-12"/>
          <w:sz w:val="19"/>
          <w:lang w:val="el-GR"/>
        </w:rPr>
        <w:t xml:space="preserve"> από το Τ. Π. και Δανείων</w:t>
      </w:r>
    </w:p>
    <w:sectPr w:rsidR="0099011D">
      <w:pgSz w:w="11946" w:h="16848"/>
      <w:pgMar w:top="1360" w:right="973" w:bottom="1512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53A9"/>
    <w:multiLevelType w:val="multilevel"/>
    <w:tmpl w:val="93D00B1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4"/>
        <w:w w:val="100"/>
        <w:sz w:val="19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FC6022"/>
    <w:multiLevelType w:val="multilevel"/>
    <w:tmpl w:val="87F89DE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-4"/>
        <w:w w:val="100"/>
        <w:sz w:val="19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A654E9"/>
    <w:multiLevelType w:val="multilevel"/>
    <w:tmpl w:val="67C4453E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-8"/>
        <w:w w:val="100"/>
        <w:sz w:val="19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AB0F02"/>
    <w:multiLevelType w:val="multilevel"/>
    <w:tmpl w:val="F6A6DD5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-32"/>
        <w:w w:val="100"/>
        <w:sz w:val="23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9011D"/>
    <w:rsid w:val="0099011D"/>
    <w:rsid w:val="00B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38EA0"/>
  <w15:docId w15:val="{7F16E138-1602-403C-9F10-356BAC8E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2066</Characters>
  <Application>Microsoft Office Word</Application>
  <DocSecurity>0</DocSecurity>
  <Lines>17</Lines>
  <Paragraphs>4</Paragraphs>
  <ScaleCrop>false</ScaleCrop>
  <Company>Kodak Alaris Inc.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ΑΙΤΗΣΗ ΠΑΡΑΚΡΑΤΗΣΗΣ 3 10</dc:title>
  <cp:keywords/>
  <cp:lastModifiedBy>ΥΦΑΝΤΗ, ΚΩΝΣΤΑΝΤΙΝΑ</cp:lastModifiedBy>
  <cp:revision>2</cp:revision>
  <dcterms:created xsi:type="dcterms:W3CDTF">2017-07-14T10:01:00Z</dcterms:created>
  <dcterms:modified xsi:type="dcterms:W3CDTF">2017-08-01T08:16:00Z</dcterms:modified>
</cp:coreProperties>
</file>