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AB123D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AB123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PBrush" ShapeID="_x0000_i1025" DrawAspect="Content" ObjectID="_1472652877" r:id="rId8"/>
        </w:object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601965" w:rsidRPr="00601965">
        <w:rPr>
          <w:rFonts w:ascii="Times New Roman" w:hAnsi="Times New Roman" w:cs="Times New Roman"/>
          <w:sz w:val="22"/>
          <w:szCs w:val="22"/>
          <w:u w:val="single"/>
          <w:lang w:val="el-GR"/>
        </w:rPr>
        <w:t>ΚΑΤ</w:t>
      </w:r>
      <w:r w:rsidR="00FF248B" w:rsidRPr="00601965">
        <w:rPr>
          <w:rFonts w:ascii="Times New Roman" w:hAnsi="Times New Roman" w:cs="Times New Roman"/>
          <w:sz w:val="22"/>
          <w:szCs w:val="22"/>
          <w:u w:val="single"/>
          <w:lang w:val="el-GR"/>
        </w:rPr>
        <w:t>ΕΠΕΙΓΟ</w:t>
      </w:r>
      <w:r w:rsidR="00FF248B" w:rsidRPr="00CA4473">
        <w:rPr>
          <w:rFonts w:ascii="Times New Roman" w:hAnsi="Times New Roman" w:cs="Times New Roman"/>
          <w:sz w:val="22"/>
          <w:szCs w:val="22"/>
          <w:u w:val="single"/>
          <w:lang w:val="el-GR"/>
        </w:rPr>
        <w:t>Ν</w:t>
      </w:r>
    </w:p>
    <w:p w:rsidR="00980458" w:rsidRPr="00AB123D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AB123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275996" w:rsidRPr="00275996">
        <w:rPr>
          <w:rFonts w:ascii="Times New Roman" w:hAnsi="Times New Roman" w:cs="Times New Roman"/>
          <w:sz w:val="22"/>
          <w:szCs w:val="22"/>
        </w:rPr>
        <w:t>18</w:t>
      </w:r>
      <w:r w:rsidR="00A96B09" w:rsidRPr="00AB123D">
        <w:rPr>
          <w:rFonts w:ascii="Times New Roman" w:hAnsi="Times New Roman" w:cs="Times New Roman"/>
          <w:sz w:val="22"/>
          <w:szCs w:val="22"/>
        </w:rPr>
        <w:t>-</w:t>
      </w:r>
      <w:r w:rsidR="008B7FB0" w:rsidRPr="00AB123D">
        <w:rPr>
          <w:rFonts w:ascii="Times New Roman" w:hAnsi="Times New Roman" w:cs="Times New Roman"/>
          <w:sz w:val="22"/>
          <w:szCs w:val="22"/>
        </w:rPr>
        <w:t>0</w:t>
      </w:r>
      <w:r w:rsidR="00275996" w:rsidRPr="00275996">
        <w:rPr>
          <w:rFonts w:ascii="Times New Roman" w:hAnsi="Times New Roman" w:cs="Times New Roman"/>
          <w:sz w:val="22"/>
          <w:szCs w:val="22"/>
        </w:rPr>
        <w:t>9</w:t>
      </w:r>
      <w:r w:rsidRPr="00AB123D">
        <w:rPr>
          <w:rFonts w:ascii="Times New Roman" w:hAnsi="Times New Roman" w:cs="Times New Roman"/>
          <w:sz w:val="22"/>
          <w:szCs w:val="22"/>
        </w:rPr>
        <w:t>-201</w:t>
      </w:r>
      <w:r w:rsidR="008B7FB0" w:rsidRPr="00AB123D">
        <w:rPr>
          <w:rFonts w:ascii="Times New Roman" w:hAnsi="Times New Roman" w:cs="Times New Roman"/>
          <w:sz w:val="22"/>
          <w:szCs w:val="22"/>
        </w:rPr>
        <w:t>4</w:t>
      </w:r>
    </w:p>
    <w:p w:rsidR="00980458" w:rsidRPr="0027599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AB123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275996" w:rsidRPr="00275996">
        <w:rPr>
          <w:rFonts w:ascii="Times New Roman" w:hAnsi="Times New Roman" w:cs="Times New Roman"/>
          <w:sz w:val="22"/>
          <w:szCs w:val="22"/>
          <w:lang w:val="el-GR"/>
        </w:rPr>
        <w:t>2304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AB123D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AB123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AB123D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AB123D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Ταχ. Κωδ.: 154 51 Ν. Ψυχικό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Δ/νση Π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 xml:space="preserve">εριβαλλοντικού και Χωρικού </w:t>
      </w:r>
    </w:p>
    <w:p w:rsidR="00FE00C8" w:rsidRPr="00AB123D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AB123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>Τμ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ήμα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 xml:space="preserve">Περιβαλλοντικού και Χωρικού </w:t>
      </w:r>
    </w:p>
    <w:p w:rsidR="00F76132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76132">
        <w:rPr>
          <w:rFonts w:ascii="Times New Roman" w:hAnsi="Times New Roman" w:cs="Times New Roman"/>
          <w:sz w:val="22"/>
          <w:szCs w:val="22"/>
          <w:lang w:val="el-GR"/>
        </w:rPr>
        <w:t>Σχεδιασμού</w:t>
      </w:r>
      <w:r w:rsidR="00F7613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76132" w:rsidRDefault="00F76132" w:rsidP="00F76132">
      <w:pPr>
        <w:ind w:left="5040" w:firstLine="720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AB123D" w:rsidRDefault="0003655B" w:rsidP="00F76132">
      <w:pPr>
        <w:ind w:left="5040" w:firstLine="720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AB123D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275996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185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45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CE1E89" w:rsidRDefault="00CE1E89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185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45</w:t>
      </w:r>
      <w:r w:rsidR="00275996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343E8D" w:rsidRDefault="00343E8D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303306" w:rsidRPr="006231CD" w:rsidRDefault="00303306" w:rsidP="00303306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Απόφαση έγκρισης περιβαλλοντικών όρων για την εγκατάσταση επεξεργασίας λυμάτων (ΕΕΛ) στη θέση Ποταμός Δήμου Κυθήρων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303306" w:rsidRDefault="00303306" w:rsidP="00344E93">
      <w:pPr>
        <w:ind w:left="1276" w:hanging="1276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Φ5579/5320/ΠΕΡ.4/13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04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απόφαση Γενικού Γραμματέα Αποκεντρωμένης Διοίκησης Αττικής (ΓΓΑΔΑ)</w:t>
      </w:r>
    </w:p>
    <w:p w:rsidR="00303306" w:rsidRDefault="00303306" w:rsidP="00344E93">
      <w:pPr>
        <w:ind w:left="907" w:hanging="28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οικ.54039/335/09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Δασών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Πειραιά</w:t>
      </w:r>
    </w:p>
    <w:p w:rsidR="00343E8D" w:rsidRDefault="00343E8D" w:rsidP="00B7193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591929" w:rsidRDefault="008620C4" w:rsidP="00CA447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813AC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υνέχεια 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της ανωτέρω (α) σχετικής ΑΕΠΟ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DA4EE7">
        <w:rPr>
          <w:rFonts w:ascii="Times New Roman" w:hAnsi="Times New Roman" w:cs="Times New Roman"/>
          <w:bCs/>
          <w:sz w:val="22"/>
          <w:szCs w:val="22"/>
          <w:lang w:val="el-GR"/>
        </w:rPr>
        <w:t>των στοιχείων που αναφέρονται στο ανωτέρω (β) σχετικό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Πειρ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>ι</w:t>
      </w:r>
      <w:r w:rsidR="00275996">
        <w:rPr>
          <w:rFonts w:ascii="Times New Roman" w:hAnsi="Times New Roman" w:cs="Times New Roman"/>
          <w:bCs/>
          <w:sz w:val="22"/>
          <w:szCs w:val="22"/>
          <w:lang w:val="el-GR"/>
        </w:rPr>
        <w:t>ά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>του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ότι στον όρο 3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>της παραγράφου «Φάση τελικού σχεδιασμού και κατασκευής του έργου» της εν λόγω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ΑΕΠΟ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>αναφέρεται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</w:t>
      </w:r>
      <w:r w:rsidR="007604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«Να μη γίνει οποιαδήποτε επέμβαση σε δάση ή δασικές εκτάσεις 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ή άλλες εκτάσεις που διαχειρίζονται από τη Δασική Υπηρεσία»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αλλά </w:t>
      </w:r>
      <w:r w:rsidR="00DA4EE7">
        <w:rPr>
          <w:rFonts w:ascii="Times New Roman" w:hAnsi="Times New Roman" w:cs="Times New Roman"/>
          <w:bCs/>
          <w:sz w:val="22"/>
          <w:szCs w:val="22"/>
          <w:lang w:val="el-GR"/>
        </w:rPr>
        <w:t>και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προσδιορίζεται η διαδικασία που πρέπει ν’ ακολουθηθεί προκειμένου να ενσωματωθεί στην ΑΕΠΟ η προβλεπόμενη έγκριση επέμβασης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σύμφωνα με 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ισχύουσα </w:t>
      </w:r>
      <w:r w:rsidR="00DA4EE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δασική και περιβαλλοντική 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>νομοθεσία</w:t>
      </w:r>
      <w:r w:rsidR="00DA4EE7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F12E8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αλλά και του ότι δε ζητήθηκε γνώμη της </w:t>
      </w:r>
      <w:r w:rsidR="00A7766E">
        <w:rPr>
          <w:rFonts w:ascii="Times New Roman" w:hAnsi="Times New Roman" w:cs="Times New Roman"/>
          <w:bCs/>
          <w:sz w:val="22"/>
          <w:szCs w:val="22"/>
          <w:lang w:val="el-GR"/>
        </w:rPr>
        <w:t>δασικής υπηρεσίας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σύμφωνα με την υπ’ αριθμ. 15277/23-03-2012 ΥΑ, </w:t>
      </w:r>
      <w:r w:rsidR="009629D8" w:rsidRPr="005E7090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παρακαλείσθε όπως το συντομότερο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</w:p>
    <w:p w:rsidR="00591929" w:rsidRDefault="00591929" w:rsidP="00A7766E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D03C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αποστείλετε στο Δασαρχείο Πειραιά τα στοιχεία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</w:t>
      </w:r>
      <w:r w:rsidR="00D03CB9">
        <w:rPr>
          <w:rFonts w:ascii="Times New Roman" w:hAnsi="Times New Roman" w:cs="Times New Roman"/>
          <w:bCs/>
          <w:sz w:val="22"/>
          <w:szCs w:val="22"/>
          <w:lang w:val="el-GR"/>
        </w:rPr>
        <w:t>αναφέρονται στην τελευταία παράγραφο του ανωτέρω (β) σχετικού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</w:p>
    <w:p w:rsidR="00591929" w:rsidRDefault="00591929" w:rsidP="00A7766E">
      <w:pPr>
        <w:ind w:left="227" w:hanging="22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ενημερώσετε εγγράφως το φορέα υλοποίησης του έργου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τις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εκ μέρους του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υποχρεώσεις ως προς την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τήρηση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την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εκπλήρωση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των διαλαμβανομένων στον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όρο 3 </w:t>
      </w:r>
      <w:r w:rsidR="009629D8">
        <w:rPr>
          <w:rFonts w:ascii="Times New Roman" w:hAnsi="Times New Roman" w:cs="Times New Roman"/>
          <w:bCs/>
          <w:sz w:val="22"/>
          <w:szCs w:val="22"/>
          <w:lang w:val="el-GR"/>
        </w:rPr>
        <w:t>της παραγράφου «Φάση τελικού σχεδιασμού και κατασκευής του έργου» της εν λόγω ΑΕΠΟ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0063CD" w:rsidRDefault="00D03CB9" w:rsidP="00CA447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Δασαρχείο Πειραιά, προς το οποίο κοινοποιείται το παρόν, </w:t>
      </w:r>
      <w:r w:rsidR="000063CD">
        <w:rPr>
          <w:rFonts w:ascii="Times New Roman" w:hAnsi="Times New Roman" w:cs="Times New Roman"/>
          <w:bCs/>
          <w:sz w:val="22"/>
          <w:szCs w:val="22"/>
          <w:lang w:val="el-GR"/>
        </w:rPr>
        <w:t>εντέλλεται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όπως σ</w:t>
      </w:r>
      <w:r w:rsidR="000063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περίπτωση 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>ό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διαπιστωθούν τυχόν επεμβάσεις σε δασικού χαρακτήρα εκτάσεις, </w:t>
      </w:r>
      <w:r w:rsidR="000063CD" w:rsidRPr="000063CD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πριν</w:t>
      </w:r>
      <w:r w:rsidR="000063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από την ενσωμάτωση της προβλεπόμενης έγκρισης επέμβασης στην 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λόγω </w:t>
      </w:r>
      <w:r w:rsidR="000063CD">
        <w:rPr>
          <w:rFonts w:ascii="Times New Roman" w:hAnsi="Times New Roman" w:cs="Times New Roman"/>
          <w:bCs/>
          <w:sz w:val="22"/>
          <w:szCs w:val="22"/>
          <w:lang w:val="el-GR"/>
        </w:rPr>
        <w:t>ΑΕΠΟ</w:t>
      </w:r>
      <w:r w:rsidR="0059192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(ήτοι παράβαση του όρου 3)</w:t>
      </w:r>
      <w:r w:rsidR="000063CD">
        <w:rPr>
          <w:rFonts w:ascii="Times New Roman" w:hAnsi="Times New Roman" w:cs="Times New Roman"/>
          <w:bCs/>
          <w:sz w:val="22"/>
          <w:szCs w:val="22"/>
          <w:lang w:val="el-GR"/>
        </w:rPr>
        <w:t>, να προβεί άμεσα σε νόμιμες ενέργειες.</w:t>
      </w:r>
    </w:p>
    <w:p w:rsidR="00980458" w:rsidRPr="00AB123D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AB123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  <w:r w:rsidR="00DE47E1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344E93" w:rsidRDefault="00344E93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3329E1" w:rsidRPr="009629D8" w:rsidRDefault="003329E1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9629D8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AB123D" w:rsidRDefault="000063CD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AB123D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AB123D" w:rsidSect="003329E1"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F0" w:rsidRDefault="004306F0" w:rsidP="006402BF">
      <w:r>
        <w:separator/>
      </w:r>
    </w:p>
  </w:endnote>
  <w:endnote w:type="continuationSeparator" w:id="0">
    <w:p w:rsidR="004306F0" w:rsidRDefault="004306F0" w:rsidP="0064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F0" w:rsidRDefault="004306F0" w:rsidP="006402BF">
      <w:r>
        <w:separator/>
      </w:r>
    </w:p>
  </w:footnote>
  <w:footnote w:type="continuationSeparator" w:id="0">
    <w:p w:rsidR="004306F0" w:rsidRDefault="004306F0" w:rsidP="0064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3CD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566BE"/>
    <w:rsid w:val="0016172F"/>
    <w:rsid w:val="00167EA3"/>
    <w:rsid w:val="001815E8"/>
    <w:rsid w:val="00183FD7"/>
    <w:rsid w:val="00185BC0"/>
    <w:rsid w:val="001925B5"/>
    <w:rsid w:val="00194C09"/>
    <w:rsid w:val="001A1AF1"/>
    <w:rsid w:val="001A5D8F"/>
    <w:rsid w:val="001A5DE7"/>
    <w:rsid w:val="001B02FF"/>
    <w:rsid w:val="001B0EC8"/>
    <w:rsid w:val="001C1478"/>
    <w:rsid w:val="001C369A"/>
    <w:rsid w:val="001D1FB8"/>
    <w:rsid w:val="001D5567"/>
    <w:rsid w:val="001D7708"/>
    <w:rsid w:val="001E1751"/>
    <w:rsid w:val="001E39D2"/>
    <w:rsid w:val="001E5501"/>
    <w:rsid w:val="001F0B3A"/>
    <w:rsid w:val="001F113B"/>
    <w:rsid w:val="001F126A"/>
    <w:rsid w:val="0020488C"/>
    <w:rsid w:val="002053AE"/>
    <w:rsid w:val="00222854"/>
    <w:rsid w:val="00223D99"/>
    <w:rsid w:val="00234856"/>
    <w:rsid w:val="00234E0D"/>
    <w:rsid w:val="002521F4"/>
    <w:rsid w:val="002676F4"/>
    <w:rsid w:val="00275996"/>
    <w:rsid w:val="00284B40"/>
    <w:rsid w:val="00284F0D"/>
    <w:rsid w:val="002850A5"/>
    <w:rsid w:val="00295291"/>
    <w:rsid w:val="002A05C9"/>
    <w:rsid w:val="002A1CE9"/>
    <w:rsid w:val="002B3830"/>
    <w:rsid w:val="002B670A"/>
    <w:rsid w:val="002C1E5F"/>
    <w:rsid w:val="002D074A"/>
    <w:rsid w:val="002D4DFC"/>
    <w:rsid w:val="002D5BC8"/>
    <w:rsid w:val="002D7931"/>
    <w:rsid w:val="002E0902"/>
    <w:rsid w:val="002E4588"/>
    <w:rsid w:val="002E65A4"/>
    <w:rsid w:val="002F1DCE"/>
    <w:rsid w:val="003012C7"/>
    <w:rsid w:val="00303306"/>
    <w:rsid w:val="0030643A"/>
    <w:rsid w:val="00307EA2"/>
    <w:rsid w:val="00310586"/>
    <w:rsid w:val="00310D55"/>
    <w:rsid w:val="00322B46"/>
    <w:rsid w:val="003329E1"/>
    <w:rsid w:val="00340503"/>
    <w:rsid w:val="0034145F"/>
    <w:rsid w:val="00343E8D"/>
    <w:rsid w:val="00344E93"/>
    <w:rsid w:val="00353B0B"/>
    <w:rsid w:val="00356C87"/>
    <w:rsid w:val="00364639"/>
    <w:rsid w:val="00370BDF"/>
    <w:rsid w:val="0037125E"/>
    <w:rsid w:val="00371E1F"/>
    <w:rsid w:val="00371EBE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306F0"/>
    <w:rsid w:val="00443FE0"/>
    <w:rsid w:val="0044464E"/>
    <w:rsid w:val="004453FE"/>
    <w:rsid w:val="0044635A"/>
    <w:rsid w:val="00454847"/>
    <w:rsid w:val="00463E17"/>
    <w:rsid w:val="00471AF0"/>
    <w:rsid w:val="00475227"/>
    <w:rsid w:val="00476D6F"/>
    <w:rsid w:val="004827D4"/>
    <w:rsid w:val="0048299D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37B27"/>
    <w:rsid w:val="00542129"/>
    <w:rsid w:val="00543205"/>
    <w:rsid w:val="00545C73"/>
    <w:rsid w:val="0054785D"/>
    <w:rsid w:val="00570677"/>
    <w:rsid w:val="00575486"/>
    <w:rsid w:val="0058091E"/>
    <w:rsid w:val="005818D8"/>
    <w:rsid w:val="00586ABE"/>
    <w:rsid w:val="00591929"/>
    <w:rsid w:val="005C7136"/>
    <w:rsid w:val="005E3D60"/>
    <w:rsid w:val="005E7090"/>
    <w:rsid w:val="005F04BD"/>
    <w:rsid w:val="00601965"/>
    <w:rsid w:val="00601C1F"/>
    <w:rsid w:val="00603B83"/>
    <w:rsid w:val="0061386C"/>
    <w:rsid w:val="006402BF"/>
    <w:rsid w:val="00641053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A7626"/>
    <w:rsid w:val="006B2620"/>
    <w:rsid w:val="006D227F"/>
    <w:rsid w:val="006D41B3"/>
    <w:rsid w:val="006E4643"/>
    <w:rsid w:val="007043D4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04E8"/>
    <w:rsid w:val="00766F51"/>
    <w:rsid w:val="00772CAB"/>
    <w:rsid w:val="00787154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3ACF"/>
    <w:rsid w:val="00814756"/>
    <w:rsid w:val="00816275"/>
    <w:rsid w:val="00823616"/>
    <w:rsid w:val="00834BDD"/>
    <w:rsid w:val="00836296"/>
    <w:rsid w:val="0084000F"/>
    <w:rsid w:val="008620C4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1F5D"/>
    <w:rsid w:val="008A2040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F089D"/>
    <w:rsid w:val="00904C42"/>
    <w:rsid w:val="009151C5"/>
    <w:rsid w:val="00921C29"/>
    <w:rsid w:val="0092343F"/>
    <w:rsid w:val="00926066"/>
    <w:rsid w:val="009411B6"/>
    <w:rsid w:val="009629D8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571"/>
    <w:rsid w:val="00A42A64"/>
    <w:rsid w:val="00A61930"/>
    <w:rsid w:val="00A66A19"/>
    <w:rsid w:val="00A7158F"/>
    <w:rsid w:val="00A7766E"/>
    <w:rsid w:val="00A96B09"/>
    <w:rsid w:val="00A97777"/>
    <w:rsid w:val="00AA3E24"/>
    <w:rsid w:val="00AA41F4"/>
    <w:rsid w:val="00AA43C7"/>
    <w:rsid w:val="00AA44F7"/>
    <w:rsid w:val="00AA4FB5"/>
    <w:rsid w:val="00AA5BB3"/>
    <w:rsid w:val="00AB123D"/>
    <w:rsid w:val="00AB1679"/>
    <w:rsid w:val="00AB31C9"/>
    <w:rsid w:val="00AB4F6E"/>
    <w:rsid w:val="00AB75B1"/>
    <w:rsid w:val="00AC796C"/>
    <w:rsid w:val="00AD3783"/>
    <w:rsid w:val="00AE23C7"/>
    <w:rsid w:val="00AE35EC"/>
    <w:rsid w:val="00AE7136"/>
    <w:rsid w:val="00AE78F9"/>
    <w:rsid w:val="00AF7535"/>
    <w:rsid w:val="00AF75DF"/>
    <w:rsid w:val="00B02B72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93F"/>
    <w:rsid w:val="00B71D1A"/>
    <w:rsid w:val="00B73502"/>
    <w:rsid w:val="00B739A0"/>
    <w:rsid w:val="00B77E44"/>
    <w:rsid w:val="00B805F3"/>
    <w:rsid w:val="00B81404"/>
    <w:rsid w:val="00B82E5C"/>
    <w:rsid w:val="00B83117"/>
    <w:rsid w:val="00B92E82"/>
    <w:rsid w:val="00B958EA"/>
    <w:rsid w:val="00B95A78"/>
    <w:rsid w:val="00B95B71"/>
    <w:rsid w:val="00B97128"/>
    <w:rsid w:val="00BA653D"/>
    <w:rsid w:val="00BC03BC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4473"/>
    <w:rsid w:val="00CA5A8D"/>
    <w:rsid w:val="00CA678C"/>
    <w:rsid w:val="00CA75A2"/>
    <w:rsid w:val="00CA7B98"/>
    <w:rsid w:val="00CA7DE5"/>
    <w:rsid w:val="00CB02CA"/>
    <w:rsid w:val="00CB0AF8"/>
    <w:rsid w:val="00CB3BF1"/>
    <w:rsid w:val="00CC14D7"/>
    <w:rsid w:val="00CD5DDB"/>
    <w:rsid w:val="00CD6774"/>
    <w:rsid w:val="00CE0ABE"/>
    <w:rsid w:val="00CE1E89"/>
    <w:rsid w:val="00CF0D51"/>
    <w:rsid w:val="00CF1A47"/>
    <w:rsid w:val="00CF2BBB"/>
    <w:rsid w:val="00D03CB9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4EE7"/>
    <w:rsid w:val="00DA6CD9"/>
    <w:rsid w:val="00DB1B5D"/>
    <w:rsid w:val="00DC085B"/>
    <w:rsid w:val="00DC4B72"/>
    <w:rsid w:val="00DE47E1"/>
    <w:rsid w:val="00DF38EE"/>
    <w:rsid w:val="00E02483"/>
    <w:rsid w:val="00E06266"/>
    <w:rsid w:val="00E07D8B"/>
    <w:rsid w:val="00E13779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4168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2E80"/>
    <w:rsid w:val="00F139D0"/>
    <w:rsid w:val="00F17B28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72A0D"/>
    <w:rsid w:val="00F76132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6402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6402BF"/>
    <w:rPr>
      <w:rFonts w:ascii="Arial" w:hAnsi="Arial" w:cs="Arial"/>
      <w:lang w:val="en-US"/>
    </w:rPr>
  </w:style>
  <w:style w:type="paragraph" w:styleId="a9">
    <w:name w:val="footer"/>
    <w:basedOn w:val="a"/>
    <w:link w:val="Char0"/>
    <w:uiPriority w:val="99"/>
    <w:rsid w:val="006402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6402B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2523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11</cp:revision>
  <cp:lastPrinted>2014-09-19T11:36:00Z</cp:lastPrinted>
  <dcterms:created xsi:type="dcterms:W3CDTF">2014-09-19T10:14:00Z</dcterms:created>
  <dcterms:modified xsi:type="dcterms:W3CDTF">2014-09-19T14:28:00Z</dcterms:modified>
</cp:coreProperties>
</file>